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516D" w14:textId="77777777" w:rsidR="000E62DF" w:rsidRDefault="00000000">
      <w:pPr>
        <w:spacing w:line="259" w:lineRule="auto"/>
        <w:ind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7AB846" wp14:editId="47FC33D7">
            <wp:extent cx="2076450" cy="581025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3C93E" w14:textId="77777777" w:rsidR="000E62DF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5D93DA" wp14:editId="6DFDD661">
            <wp:extent cx="3200400" cy="581025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135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C3918" w14:textId="77777777" w:rsidR="000E62DF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Polo Tecnico e Professionale Turistico – Grafico – Economico</w:t>
      </w:r>
    </w:p>
    <w:p w14:paraId="4A474B4C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>
        <w:rPr>
          <w:b/>
          <w:i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14:paraId="2C208CE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14:paraId="77CB7CF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14:paraId="54872A1D" w14:textId="77777777" w:rsidR="000E62DF" w:rsidRDefault="00000000">
      <w:pPr>
        <w:pBdr>
          <w:bottom w:val="single" w:sz="4" w:space="1" w:color="000000"/>
        </w:pBdr>
        <w:jc w:val="center"/>
        <w:rPr>
          <w:color w:val="000000"/>
          <w:sz w:val="18"/>
          <w:szCs w:val="18"/>
        </w:rPr>
      </w:pPr>
      <w:hyperlink r:id="rId9">
        <w:r>
          <w:rPr>
            <w:color w:val="0000FF"/>
            <w:sz w:val="18"/>
            <w:szCs w:val="18"/>
            <w:u w:val="single"/>
          </w:rPr>
          <w:t>bais03700e@istruzione.it</w:t>
        </w:r>
      </w:hyperlink>
      <w:r>
        <w:rPr>
          <w:color w:val="000000"/>
          <w:sz w:val="18"/>
          <w:szCs w:val="18"/>
        </w:rPr>
        <w:t xml:space="preserve"> – </w:t>
      </w:r>
      <w:hyperlink r:id="rId10">
        <w:r>
          <w:rPr>
            <w:color w:val="0000FF"/>
            <w:sz w:val="18"/>
            <w:szCs w:val="18"/>
            <w:u w:val="single"/>
          </w:rPr>
          <w:t>bais03700e@pec.istruzione.it</w:t>
        </w:r>
      </w:hyperlink>
      <w:r>
        <w:rPr>
          <w:color w:val="000000"/>
          <w:sz w:val="18"/>
          <w:szCs w:val="18"/>
        </w:rPr>
        <w:t xml:space="preserve"> - </w:t>
      </w:r>
      <w:hyperlink r:id="rId11">
        <w:r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>
        <w:rPr>
          <w:color w:val="000000"/>
          <w:sz w:val="18"/>
          <w:szCs w:val="18"/>
        </w:rPr>
        <w:t xml:space="preserve"> – Codice Fiscale 93062330720</w:t>
      </w:r>
    </w:p>
    <w:p w14:paraId="60676E87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4AAE49E1" w14:textId="77777777" w:rsidR="00E92BC0" w:rsidRDefault="00E92BC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29A66512" w14:textId="77777777" w:rsidR="00E92BC0" w:rsidRDefault="00E92BC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21DFD088" w14:textId="77777777" w:rsidR="00E92BC0" w:rsidRDefault="00E92BC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64C00069" w14:textId="77777777" w:rsidR="00E92BC0" w:rsidRDefault="00E92BC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0E92294A" w14:textId="77777777" w:rsidR="00E92BC0" w:rsidRDefault="00E92BC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6C2C5DCC" w14:textId="77777777" w:rsidR="00E92BC0" w:rsidRDefault="00E92BC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4B94355E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PROGRAMMAZIONE</w:t>
      </w:r>
    </w:p>
    <w:p w14:paraId="0FD039D5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ATTIVITÀ EDUCATIVE E DIDATTICHE</w:t>
      </w:r>
    </w:p>
    <w:p w14:paraId="42475C52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6AD9B9E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D37D079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1455DCB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D2BF230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Indirizzo: ………………………………………………………….</w:t>
      </w:r>
    </w:p>
    <w:p w14:paraId="29F6F32E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1DBFA17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F15F7AE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Consiglio della Classe 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38CBB850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………</w:t>
      </w:r>
    </w:p>
    <w:p w14:paraId="7A6AA768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8A53285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24900E55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Sede …………………………………………………………….</w:t>
      </w:r>
    </w:p>
    <w:p w14:paraId="45828994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BE4BD2C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513A029F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___________</w:t>
      </w:r>
    </w:p>
    <w:p w14:paraId="39836C19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1D6C8DD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7E4683B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7F5DC8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13D6A91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C2E1D43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025577D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39A24D3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B837CA4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1E8863DC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16BBF51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PROFILO DELLA CLASSE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26"/>
        <w:gridCol w:w="682"/>
        <w:gridCol w:w="2869"/>
        <w:gridCol w:w="928"/>
        <w:gridCol w:w="1920"/>
        <w:gridCol w:w="903"/>
      </w:tblGrid>
      <w:tr w:rsidR="00E92BC0" w14:paraId="488206C1" w14:textId="77777777" w:rsidTr="00A27E63">
        <w:trPr>
          <w:trHeight w:val="283"/>
          <w:jc w:val="center"/>
        </w:trPr>
        <w:tc>
          <w:tcPr>
            <w:tcW w:w="5000" w:type="pct"/>
            <w:gridSpan w:val="6"/>
            <w:shd w:val="clear" w:color="auto" w:fill="B6DDE8"/>
          </w:tcPr>
          <w:p w14:paraId="4D9782CE" w14:textId="77777777" w:rsidR="00E92BC0" w:rsidRDefault="00E92BC0" w:rsidP="00E92B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COMPOSIZIONE DELLA CLASSE (%)</w:t>
            </w:r>
          </w:p>
        </w:tc>
      </w:tr>
      <w:tr w:rsidR="00E92BC0" w14:paraId="066B3FBC" w14:textId="77777777" w:rsidTr="00A27E63">
        <w:trPr>
          <w:trHeight w:val="262"/>
          <w:jc w:val="center"/>
        </w:trPr>
        <w:tc>
          <w:tcPr>
            <w:tcW w:w="1208" w:type="pct"/>
            <w:vAlign w:val="center"/>
          </w:tcPr>
          <w:p w14:paraId="3F4A05D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Alunni iscritti</w:t>
            </w:r>
          </w:p>
        </w:tc>
        <w:tc>
          <w:tcPr>
            <w:tcW w:w="354" w:type="pct"/>
            <w:vAlign w:val="center"/>
          </w:tcPr>
          <w:p w14:paraId="15CFAA6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n.  </w:t>
            </w:r>
          </w:p>
        </w:tc>
        <w:tc>
          <w:tcPr>
            <w:tcW w:w="1490" w:type="pct"/>
            <w:vAlign w:val="center"/>
          </w:tcPr>
          <w:p w14:paraId="5AC9175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 cui ripetenti</w:t>
            </w:r>
          </w:p>
        </w:tc>
        <w:tc>
          <w:tcPr>
            <w:tcW w:w="482" w:type="pct"/>
            <w:vAlign w:val="center"/>
          </w:tcPr>
          <w:p w14:paraId="6F907FD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997" w:type="pct"/>
            <w:vAlign w:val="center"/>
          </w:tcPr>
          <w:p w14:paraId="1584B61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 altre sezioni</w:t>
            </w:r>
          </w:p>
        </w:tc>
        <w:tc>
          <w:tcPr>
            <w:tcW w:w="470" w:type="pct"/>
            <w:vAlign w:val="center"/>
          </w:tcPr>
          <w:p w14:paraId="1F4A74B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</w:tr>
      <w:tr w:rsidR="00E92BC0" w14:paraId="31A44970" w14:textId="77777777" w:rsidTr="00A27E63">
        <w:trPr>
          <w:trHeight w:val="283"/>
          <w:jc w:val="center"/>
        </w:trPr>
        <w:tc>
          <w:tcPr>
            <w:tcW w:w="1208" w:type="pct"/>
            <w:vAlign w:val="center"/>
          </w:tcPr>
          <w:p w14:paraId="5B78C0D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 cui femmine</w:t>
            </w:r>
          </w:p>
        </w:tc>
        <w:tc>
          <w:tcPr>
            <w:tcW w:w="354" w:type="pct"/>
            <w:vAlign w:val="center"/>
          </w:tcPr>
          <w:p w14:paraId="428A3AF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n.  </w:t>
            </w:r>
          </w:p>
        </w:tc>
        <w:tc>
          <w:tcPr>
            <w:tcW w:w="1490" w:type="pct"/>
            <w:vAlign w:val="center"/>
          </w:tcPr>
          <w:p w14:paraId="4C04E72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 cui promossi a giugno</w:t>
            </w:r>
          </w:p>
        </w:tc>
        <w:tc>
          <w:tcPr>
            <w:tcW w:w="482" w:type="pct"/>
            <w:vAlign w:val="center"/>
          </w:tcPr>
          <w:p w14:paraId="7325943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997" w:type="pct"/>
            <w:vAlign w:val="center"/>
          </w:tcPr>
          <w:p w14:paraId="03B31CC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 altri indirizzi</w:t>
            </w:r>
          </w:p>
        </w:tc>
        <w:tc>
          <w:tcPr>
            <w:tcW w:w="470" w:type="pct"/>
            <w:vAlign w:val="center"/>
          </w:tcPr>
          <w:p w14:paraId="0962E2D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</w:tr>
      <w:tr w:rsidR="00E92BC0" w14:paraId="41F45B97" w14:textId="77777777" w:rsidTr="00A27E63">
        <w:trPr>
          <w:trHeight w:val="283"/>
          <w:jc w:val="center"/>
        </w:trPr>
        <w:tc>
          <w:tcPr>
            <w:tcW w:w="1208" w:type="pct"/>
            <w:vAlign w:val="center"/>
          </w:tcPr>
          <w:p w14:paraId="06A21B8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 cui maschi</w:t>
            </w:r>
          </w:p>
        </w:tc>
        <w:tc>
          <w:tcPr>
            <w:tcW w:w="354" w:type="pct"/>
            <w:vAlign w:val="center"/>
          </w:tcPr>
          <w:p w14:paraId="14074C6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490" w:type="pct"/>
            <w:vAlign w:val="center"/>
          </w:tcPr>
          <w:p w14:paraId="770B12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 cui diversamente abili</w:t>
            </w:r>
          </w:p>
        </w:tc>
        <w:tc>
          <w:tcPr>
            <w:tcW w:w="482" w:type="pct"/>
            <w:vAlign w:val="center"/>
          </w:tcPr>
          <w:p w14:paraId="7ECC58C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97" w:type="pct"/>
            <w:vAlign w:val="center"/>
          </w:tcPr>
          <w:p w14:paraId="007749E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 altri istituti</w:t>
            </w:r>
          </w:p>
        </w:tc>
        <w:tc>
          <w:tcPr>
            <w:tcW w:w="470" w:type="pct"/>
            <w:vAlign w:val="center"/>
          </w:tcPr>
          <w:p w14:paraId="7B59E00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</w:tr>
    </w:tbl>
    <w:p w14:paraId="566A7636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42"/>
        <w:gridCol w:w="849"/>
        <w:gridCol w:w="1275"/>
        <w:gridCol w:w="813"/>
        <w:gridCol w:w="1458"/>
        <w:gridCol w:w="934"/>
        <w:gridCol w:w="1475"/>
        <w:gridCol w:w="982"/>
      </w:tblGrid>
      <w:tr w:rsidR="00E92BC0" w14:paraId="0D6D8810" w14:textId="77777777" w:rsidTr="00A27E63">
        <w:trPr>
          <w:trHeight w:val="283"/>
        </w:trPr>
        <w:tc>
          <w:tcPr>
            <w:tcW w:w="5000" w:type="pct"/>
            <w:gridSpan w:val="8"/>
            <w:shd w:val="clear" w:color="auto" w:fill="B6DDE8"/>
            <w:vAlign w:val="center"/>
          </w:tcPr>
          <w:p w14:paraId="4D45E4F6" w14:textId="77777777" w:rsidR="00E92BC0" w:rsidRDefault="00E92BC0" w:rsidP="00E92B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LIVELLO COMPORTAMENTALE (%)</w:t>
            </w:r>
          </w:p>
        </w:tc>
      </w:tr>
      <w:tr w:rsidR="00E92BC0" w14:paraId="0380A37B" w14:textId="77777777" w:rsidTr="00A27E63">
        <w:trPr>
          <w:trHeight w:val="283"/>
        </w:trPr>
        <w:tc>
          <w:tcPr>
            <w:tcW w:w="957" w:type="pct"/>
            <w:vAlign w:val="center"/>
          </w:tcPr>
          <w:p w14:paraId="3E0987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Disciplinato</w:t>
            </w:r>
          </w:p>
        </w:tc>
        <w:tc>
          <w:tcPr>
            <w:tcW w:w="441" w:type="pct"/>
            <w:vAlign w:val="center"/>
          </w:tcPr>
          <w:p w14:paraId="0E9A9B1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662" w:type="pct"/>
            <w:vAlign w:val="center"/>
          </w:tcPr>
          <w:p w14:paraId="5C3C331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Attento</w:t>
            </w:r>
          </w:p>
        </w:tc>
        <w:tc>
          <w:tcPr>
            <w:tcW w:w="422" w:type="pct"/>
            <w:vAlign w:val="center"/>
          </w:tcPr>
          <w:p w14:paraId="0C81F27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57" w:type="pct"/>
            <w:vAlign w:val="center"/>
          </w:tcPr>
          <w:p w14:paraId="703FC6F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Partecipe</w:t>
            </w:r>
          </w:p>
        </w:tc>
        <w:tc>
          <w:tcPr>
            <w:tcW w:w="485" w:type="pct"/>
            <w:vAlign w:val="center"/>
          </w:tcPr>
          <w:p w14:paraId="59C229E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66" w:type="pct"/>
            <w:vAlign w:val="center"/>
          </w:tcPr>
          <w:p w14:paraId="08CF951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Motivato </w:t>
            </w:r>
          </w:p>
        </w:tc>
        <w:tc>
          <w:tcPr>
            <w:tcW w:w="509" w:type="pct"/>
            <w:vAlign w:val="center"/>
          </w:tcPr>
          <w:p w14:paraId="1E96351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</w:tr>
      <w:tr w:rsidR="00E92BC0" w14:paraId="362976D3" w14:textId="77777777" w:rsidTr="00A27E63">
        <w:trPr>
          <w:trHeight w:val="283"/>
        </w:trPr>
        <w:tc>
          <w:tcPr>
            <w:tcW w:w="957" w:type="pct"/>
            <w:vAlign w:val="center"/>
          </w:tcPr>
          <w:p w14:paraId="790C688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Indisciplinato</w:t>
            </w:r>
          </w:p>
        </w:tc>
        <w:tc>
          <w:tcPr>
            <w:tcW w:w="441" w:type="pct"/>
            <w:vAlign w:val="center"/>
          </w:tcPr>
          <w:p w14:paraId="6C12910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662" w:type="pct"/>
            <w:vAlign w:val="center"/>
          </w:tcPr>
          <w:p w14:paraId="1F539EB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Distratto</w:t>
            </w:r>
          </w:p>
        </w:tc>
        <w:tc>
          <w:tcPr>
            <w:tcW w:w="422" w:type="pct"/>
            <w:vAlign w:val="center"/>
          </w:tcPr>
          <w:p w14:paraId="65FD1AE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57" w:type="pct"/>
            <w:vAlign w:val="center"/>
          </w:tcPr>
          <w:p w14:paraId="39FE589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485" w:type="pct"/>
            <w:vAlign w:val="center"/>
          </w:tcPr>
          <w:p w14:paraId="6D98E9D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66" w:type="pct"/>
            <w:vAlign w:val="center"/>
          </w:tcPr>
          <w:p w14:paraId="1E51147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Demotivato </w:t>
            </w:r>
          </w:p>
        </w:tc>
        <w:tc>
          <w:tcPr>
            <w:tcW w:w="509" w:type="pct"/>
            <w:vAlign w:val="center"/>
          </w:tcPr>
          <w:p w14:paraId="278BB84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</w:tr>
      <w:tr w:rsidR="00E92BC0" w14:paraId="11774198" w14:textId="77777777" w:rsidTr="00A27E63">
        <w:trPr>
          <w:trHeight w:val="283"/>
        </w:trPr>
        <w:tc>
          <w:tcPr>
            <w:tcW w:w="5000" w:type="pct"/>
            <w:gridSpan w:val="8"/>
          </w:tcPr>
          <w:p w14:paraId="6FC0603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Eventuali altre osservazioni sul comportamento e la frequenza </w:t>
            </w:r>
          </w:p>
          <w:p w14:paraId="4238A0A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71C166C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4"/>
        <w:gridCol w:w="1055"/>
        <w:gridCol w:w="2064"/>
        <w:gridCol w:w="1121"/>
        <w:gridCol w:w="1716"/>
        <w:gridCol w:w="1548"/>
      </w:tblGrid>
      <w:tr w:rsidR="00E92BC0" w14:paraId="1D82897E" w14:textId="77777777" w:rsidTr="00A27E63">
        <w:trPr>
          <w:trHeight w:val="283"/>
        </w:trPr>
        <w:tc>
          <w:tcPr>
            <w:tcW w:w="5000" w:type="pct"/>
            <w:gridSpan w:val="6"/>
            <w:shd w:val="clear" w:color="auto" w:fill="B6DDE8"/>
            <w:vAlign w:val="center"/>
          </w:tcPr>
          <w:p w14:paraId="7B94FB88" w14:textId="77777777" w:rsidR="00E92BC0" w:rsidRDefault="00E92BC0" w:rsidP="00E92B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IMPEGNO (%)</w:t>
            </w:r>
          </w:p>
        </w:tc>
      </w:tr>
      <w:tr w:rsidR="00E92BC0" w14:paraId="7F750281" w14:textId="77777777" w:rsidTr="00A27E63">
        <w:trPr>
          <w:trHeight w:val="283"/>
        </w:trPr>
        <w:tc>
          <w:tcPr>
            <w:tcW w:w="1103" w:type="pct"/>
            <w:vAlign w:val="center"/>
          </w:tcPr>
          <w:p w14:paraId="33E16EA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Notevole</w:t>
            </w:r>
          </w:p>
        </w:tc>
        <w:tc>
          <w:tcPr>
            <w:tcW w:w="548" w:type="pct"/>
            <w:vAlign w:val="center"/>
          </w:tcPr>
          <w:p w14:paraId="6A5DF7B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072" w:type="pct"/>
            <w:vAlign w:val="center"/>
          </w:tcPr>
          <w:p w14:paraId="31F62B6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Soddisfacente </w:t>
            </w:r>
          </w:p>
        </w:tc>
        <w:tc>
          <w:tcPr>
            <w:tcW w:w="582" w:type="pct"/>
            <w:vAlign w:val="center"/>
          </w:tcPr>
          <w:p w14:paraId="4BEB360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891" w:type="pct"/>
            <w:vAlign w:val="center"/>
          </w:tcPr>
          <w:p w14:paraId="1983915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Accettabile</w:t>
            </w:r>
          </w:p>
        </w:tc>
        <w:tc>
          <w:tcPr>
            <w:tcW w:w="804" w:type="pct"/>
            <w:vAlign w:val="center"/>
          </w:tcPr>
          <w:p w14:paraId="676A98C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</w:tr>
      <w:tr w:rsidR="00E92BC0" w14:paraId="38E0124C" w14:textId="77777777" w:rsidTr="00A27E63">
        <w:trPr>
          <w:trHeight w:val="283"/>
        </w:trPr>
        <w:tc>
          <w:tcPr>
            <w:tcW w:w="1103" w:type="pct"/>
            <w:vAlign w:val="center"/>
          </w:tcPr>
          <w:p w14:paraId="46EE0FB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Discontinuo</w:t>
            </w:r>
          </w:p>
        </w:tc>
        <w:tc>
          <w:tcPr>
            <w:tcW w:w="548" w:type="pct"/>
            <w:vAlign w:val="center"/>
          </w:tcPr>
          <w:p w14:paraId="35DEAFA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1072" w:type="pct"/>
            <w:vAlign w:val="center"/>
          </w:tcPr>
          <w:p w14:paraId="3B06A73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Debole</w:t>
            </w:r>
          </w:p>
        </w:tc>
        <w:tc>
          <w:tcPr>
            <w:tcW w:w="582" w:type="pct"/>
            <w:vAlign w:val="center"/>
          </w:tcPr>
          <w:p w14:paraId="094AA0C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891" w:type="pct"/>
            <w:vAlign w:val="center"/>
          </w:tcPr>
          <w:p w14:paraId="0F0604E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Nullo</w:t>
            </w:r>
          </w:p>
        </w:tc>
        <w:tc>
          <w:tcPr>
            <w:tcW w:w="804" w:type="pct"/>
            <w:vAlign w:val="center"/>
          </w:tcPr>
          <w:p w14:paraId="74F6BDE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</w:tr>
      <w:tr w:rsidR="00E92BC0" w14:paraId="1AEDFE67" w14:textId="77777777" w:rsidTr="00A27E63">
        <w:trPr>
          <w:trHeight w:val="1407"/>
        </w:trPr>
        <w:tc>
          <w:tcPr>
            <w:tcW w:w="5000" w:type="pct"/>
            <w:gridSpan w:val="6"/>
          </w:tcPr>
          <w:p w14:paraId="072ABD4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Eventuali altre osservazioni sull’impegno in classe e a casa</w:t>
            </w:r>
          </w:p>
          <w:p w14:paraId="0DAB6A0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40FCC0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D135D4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37458345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37"/>
        <w:gridCol w:w="828"/>
        <w:gridCol w:w="1402"/>
        <w:gridCol w:w="963"/>
        <w:gridCol w:w="1776"/>
        <w:gridCol w:w="903"/>
        <w:gridCol w:w="1400"/>
        <w:gridCol w:w="819"/>
      </w:tblGrid>
      <w:tr w:rsidR="00E92BC0" w14:paraId="56719330" w14:textId="77777777" w:rsidTr="00A27E63">
        <w:trPr>
          <w:trHeight w:val="283"/>
        </w:trPr>
        <w:tc>
          <w:tcPr>
            <w:tcW w:w="5000" w:type="pct"/>
            <w:gridSpan w:val="8"/>
            <w:shd w:val="clear" w:color="auto" w:fill="B6DDE8"/>
            <w:vAlign w:val="center"/>
          </w:tcPr>
          <w:p w14:paraId="00C9BD58" w14:textId="77777777" w:rsidR="00E92BC0" w:rsidRDefault="00E92BC0" w:rsidP="00E92B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PARTECIPAZIONE AL DIALOGO EDUCATIVO (%)</w:t>
            </w:r>
          </w:p>
        </w:tc>
      </w:tr>
      <w:tr w:rsidR="00E92BC0" w14:paraId="41415B6C" w14:textId="77777777" w:rsidTr="00A27E63">
        <w:trPr>
          <w:trHeight w:val="283"/>
        </w:trPr>
        <w:tc>
          <w:tcPr>
            <w:tcW w:w="808" w:type="pct"/>
            <w:vAlign w:val="center"/>
          </w:tcPr>
          <w:p w14:paraId="5E28777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Costruttivo</w:t>
            </w:r>
          </w:p>
        </w:tc>
        <w:tc>
          <w:tcPr>
            <w:tcW w:w="440" w:type="pct"/>
            <w:vAlign w:val="center"/>
          </w:tcPr>
          <w:p w14:paraId="517B420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8" w:type="pct"/>
            <w:vAlign w:val="center"/>
          </w:tcPr>
          <w:p w14:paraId="00A0084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510" w:type="pct"/>
            <w:vAlign w:val="center"/>
          </w:tcPr>
          <w:p w14:paraId="166AD64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853" w:type="pct"/>
            <w:vAlign w:val="center"/>
          </w:tcPr>
          <w:p w14:paraId="1BAA272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Recettivo</w:t>
            </w:r>
          </w:p>
        </w:tc>
        <w:tc>
          <w:tcPr>
            <w:tcW w:w="479" w:type="pct"/>
          </w:tcPr>
          <w:p w14:paraId="69ACB03C" w14:textId="77777777" w:rsidR="00E92BC0" w:rsidRDefault="00E92BC0" w:rsidP="00A27E63">
            <w:r>
              <w:rPr>
                <w:b/>
              </w:rPr>
              <w:t>n.</w:t>
            </w:r>
          </w:p>
        </w:tc>
        <w:tc>
          <w:tcPr>
            <w:tcW w:w="737" w:type="pct"/>
            <w:vAlign w:val="center"/>
          </w:tcPr>
          <w:p w14:paraId="20F1E4A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Continuo</w:t>
            </w:r>
          </w:p>
        </w:tc>
        <w:tc>
          <w:tcPr>
            <w:tcW w:w="435" w:type="pct"/>
          </w:tcPr>
          <w:p w14:paraId="7ADE67CF" w14:textId="77777777" w:rsidR="00E92BC0" w:rsidRDefault="00E92BC0" w:rsidP="00A27E63">
            <w:r>
              <w:rPr>
                <w:b/>
              </w:rPr>
              <w:t>n.</w:t>
            </w:r>
          </w:p>
        </w:tc>
      </w:tr>
      <w:tr w:rsidR="00E92BC0" w14:paraId="56719FA7" w14:textId="77777777" w:rsidTr="00A27E63">
        <w:trPr>
          <w:trHeight w:val="283"/>
        </w:trPr>
        <w:tc>
          <w:tcPr>
            <w:tcW w:w="808" w:type="pct"/>
            <w:vAlign w:val="center"/>
          </w:tcPr>
          <w:p w14:paraId="035D156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Discontinuo</w:t>
            </w:r>
          </w:p>
        </w:tc>
        <w:tc>
          <w:tcPr>
            <w:tcW w:w="440" w:type="pct"/>
            <w:vAlign w:val="center"/>
          </w:tcPr>
          <w:p w14:paraId="2509E73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8" w:type="pct"/>
            <w:vAlign w:val="center"/>
          </w:tcPr>
          <w:p w14:paraId="07F896B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Dispersivo</w:t>
            </w:r>
          </w:p>
        </w:tc>
        <w:tc>
          <w:tcPr>
            <w:tcW w:w="510" w:type="pct"/>
            <w:vAlign w:val="center"/>
          </w:tcPr>
          <w:p w14:paraId="66BB44A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853" w:type="pct"/>
            <w:vAlign w:val="center"/>
          </w:tcPr>
          <w:p w14:paraId="394651E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Opportunistico</w:t>
            </w:r>
          </w:p>
        </w:tc>
        <w:tc>
          <w:tcPr>
            <w:tcW w:w="479" w:type="pct"/>
          </w:tcPr>
          <w:p w14:paraId="59C1C9F6" w14:textId="77777777" w:rsidR="00E92BC0" w:rsidRDefault="00E92BC0" w:rsidP="00A27E63">
            <w:r>
              <w:rPr>
                <w:b/>
              </w:rPr>
              <w:t>n.</w:t>
            </w:r>
          </w:p>
        </w:tc>
        <w:tc>
          <w:tcPr>
            <w:tcW w:w="737" w:type="pct"/>
            <w:vAlign w:val="center"/>
          </w:tcPr>
          <w:p w14:paraId="7A6DCC8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 disturbo</w:t>
            </w:r>
          </w:p>
        </w:tc>
        <w:tc>
          <w:tcPr>
            <w:tcW w:w="435" w:type="pct"/>
          </w:tcPr>
          <w:p w14:paraId="614CB2BB" w14:textId="77777777" w:rsidR="00E92BC0" w:rsidRDefault="00E92BC0" w:rsidP="00A27E63">
            <w:r>
              <w:rPr>
                <w:b/>
              </w:rPr>
              <w:t>n.</w:t>
            </w:r>
          </w:p>
        </w:tc>
      </w:tr>
      <w:tr w:rsidR="00E92BC0" w14:paraId="1CAA1B18" w14:textId="77777777" w:rsidTr="00A27E63">
        <w:trPr>
          <w:trHeight w:val="283"/>
        </w:trPr>
        <w:tc>
          <w:tcPr>
            <w:tcW w:w="5000" w:type="pct"/>
            <w:gridSpan w:val="8"/>
            <w:vAlign w:val="center"/>
          </w:tcPr>
          <w:p w14:paraId="60069CD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Eventuali osservazioni sull’interesse, la partecipazione alle attività</w:t>
            </w:r>
          </w:p>
          <w:p w14:paraId="78BBAF6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34517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44DE39FD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04"/>
        <w:gridCol w:w="510"/>
        <w:gridCol w:w="1740"/>
        <w:gridCol w:w="579"/>
        <w:gridCol w:w="2163"/>
        <w:gridCol w:w="507"/>
        <w:gridCol w:w="1743"/>
        <w:gridCol w:w="582"/>
      </w:tblGrid>
      <w:tr w:rsidR="00E92BC0" w14:paraId="31A5D232" w14:textId="77777777" w:rsidTr="00A27E63">
        <w:trPr>
          <w:trHeight w:val="283"/>
        </w:trPr>
        <w:tc>
          <w:tcPr>
            <w:tcW w:w="5000" w:type="pct"/>
            <w:gridSpan w:val="8"/>
            <w:shd w:val="clear" w:color="auto" w:fill="B6DDE8"/>
            <w:vAlign w:val="center"/>
          </w:tcPr>
          <w:p w14:paraId="1C6389AF" w14:textId="77777777" w:rsidR="00E92BC0" w:rsidRDefault="00E92BC0" w:rsidP="00E92B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CASI PARTICOLARI RIFERITI AL SINGOLO ALLIEVO O ALLA CLASSE</w:t>
            </w:r>
          </w:p>
        </w:tc>
      </w:tr>
      <w:tr w:rsidR="00E92BC0" w14:paraId="7DAEF540" w14:textId="77777777" w:rsidTr="00A27E63">
        <w:trPr>
          <w:trHeight w:val="283"/>
        </w:trPr>
        <w:tc>
          <w:tcPr>
            <w:tcW w:w="960" w:type="pct"/>
            <w:vAlign w:val="center"/>
          </w:tcPr>
          <w:p w14:paraId="417D96E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 ALUNNI PORTATORI DI HANDICAP</w:t>
            </w:r>
          </w:p>
        </w:tc>
        <w:tc>
          <w:tcPr>
            <w:tcW w:w="288" w:type="pct"/>
            <w:vAlign w:val="center"/>
          </w:tcPr>
          <w:p w14:paraId="0A1365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27" w:type="pct"/>
            <w:vAlign w:val="center"/>
          </w:tcPr>
          <w:p w14:paraId="251D44D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 ALUNNI CON DSA</w:t>
            </w:r>
          </w:p>
        </w:tc>
        <w:tc>
          <w:tcPr>
            <w:tcW w:w="324" w:type="pct"/>
            <w:vAlign w:val="center"/>
          </w:tcPr>
          <w:p w14:paraId="6EE6CF9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62" w:type="pct"/>
            <w:vAlign w:val="center"/>
          </w:tcPr>
          <w:p w14:paraId="27B775E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 ALUNNI STRANIERII DI RECENTE IMMIGRAZIONE</w:t>
            </w:r>
          </w:p>
        </w:tc>
        <w:tc>
          <w:tcPr>
            <w:tcW w:w="286" w:type="pct"/>
            <w:vAlign w:val="center"/>
          </w:tcPr>
          <w:p w14:paraId="4432FDD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28" w:type="pct"/>
            <w:vAlign w:val="center"/>
          </w:tcPr>
          <w:p w14:paraId="7341735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N. ALUNNI CON ALTRI BES</w:t>
            </w:r>
          </w:p>
        </w:tc>
        <w:tc>
          <w:tcPr>
            <w:tcW w:w="324" w:type="pct"/>
            <w:vAlign w:val="center"/>
          </w:tcPr>
          <w:p w14:paraId="30F337C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4276A27" w14:textId="77777777" w:rsidTr="00A27E63">
        <w:trPr>
          <w:trHeight w:val="321"/>
        </w:trPr>
        <w:tc>
          <w:tcPr>
            <w:tcW w:w="1248" w:type="pct"/>
            <w:gridSpan w:val="2"/>
            <w:vAlign w:val="center"/>
          </w:tcPr>
          <w:p w14:paraId="3C03880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  <w:p w14:paraId="6E86E82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8844DE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51" w:type="pct"/>
            <w:gridSpan w:val="2"/>
          </w:tcPr>
          <w:p w14:paraId="16AD399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1248" w:type="pct"/>
            <w:gridSpan w:val="2"/>
          </w:tcPr>
          <w:p w14:paraId="0E87F35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1252" w:type="pct"/>
            <w:gridSpan w:val="2"/>
          </w:tcPr>
          <w:p w14:paraId="108EDFA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</w:tc>
      </w:tr>
      <w:tr w:rsidR="00E92BC0" w14:paraId="3CAB1C17" w14:textId="77777777" w:rsidTr="00A27E63">
        <w:trPr>
          <w:trHeight w:val="321"/>
        </w:trPr>
        <w:tc>
          <w:tcPr>
            <w:tcW w:w="1248" w:type="pct"/>
            <w:gridSpan w:val="2"/>
            <w:vAlign w:val="center"/>
          </w:tcPr>
          <w:p w14:paraId="07203B8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  <w:p w14:paraId="7A97757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F82398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51" w:type="pct"/>
            <w:gridSpan w:val="2"/>
          </w:tcPr>
          <w:p w14:paraId="61E523F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1248" w:type="pct"/>
            <w:gridSpan w:val="2"/>
          </w:tcPr>
          <w:p w14:paraId="2EA2931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1252" w:type="pct"/>
            <w:gridSpan w:val="2"/>
          </w:tcPr>
          <w:p w14:paraId="2DF21F6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NOME E COGNOME</w:t>
            </w:r>
          </w:p>
        </w:tc>
      </w:tr>
      <w:tr w:rsidR="00E92BC0" w14:paraId="743F8958" w14:textId="77777777" w:rsidTr="00A27E63">
        <w:trPr>
          <w:trHeight w:val="1155"/>
        </w:trPr>
        <w:tc>
          <w:tcPr>
            <w:tcW w:w="5000" w:type="pct"/>
            <w:gridSpan w:val="8"/>
          </w:tcPr>
          <w:p w14:paraId="0B61734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48F305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 tali alunni si provvede alla redazione dei Piani Didattici Personalizzati e dei Piani Educativi Individualizzati.</w:t>
            </w:r>
          </w:p>
        </w:tc>
      </w:tr>
    </w:tbl>
    <w:p w14:paraId="4484F732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9F99EDC" w14:textId="77777777" w:rsidR="00460FCD" w:rsidRDefault="00460FCD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C0C0751" w14:textId="6B97CF53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PER BIENNIO</w:t>
      </w:r>
    </w:p>
    <w:p w14:paraId="77D70CC0" w14:textId="77777777" w:rsidR="00460FCD" w:rsidRDefault="00460FCD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68"/>
        <w:gridCol w:w="530"/>
        <w:gridCol w:w="530"/>
      </w:tblGrid>
      <w:tr w:rsidR="00E92BC0" w14:paraId="652DAEB7" w14:textId="77777777" w:rsidTr="00A27E63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4817336" w14:textId="77777777" w:rsidR="00E92BC0" w:rsidRDefault="00E92BC0" w:rsidP="00E92BC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COMPETENZE CHIAVE DI CITTADINANZA (biennio)</w:t>
            </w:r>
          </w:p>
        </w:tc>
      </w:tr>
      <w:tr w:rsidR="00E92BC0" w14:paraId="03519B67" w14:textId="77777777" w:rsidTr="00A27E63">
        <w:trPr>
          <w:trHeight w:val="107"/>
          <w:jc w:val="center"/>
        </w:trPr>
        <w:tc>
          <w:tcPr>
            <w:tcW w:w="4450" w:type="pct"/>
            <w:tcBorders>
              <w:bottom w:val="single" w:sz="4" w:space="0" w:color="000000"/>
            </w:tcBorders>
            <w:vAlign w:val="center"/>
          </w:tcPr>
          <w:p w14:paraId="249482F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da acquisire al termine del biennio trasversalmente ai quattro assi culturali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7071FBF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5FDB838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a</w:t>
            </w:r>
          </w:p>
        </w:tc>
      </w:tr>
      <w:tr w:rsidR="00E92BC0" w14:paraId="20A2F353" w14:textId="77777777" w:rsidTr="00A27E63">
        <w:trPr>
          <w:trHeight w:val="20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6CC36B3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14:paraId="1FF55B6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14:paraId="22BF516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FCD4E62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265D8A40" w14:textId="77777777" w:rsidR="00E92BC0" w:rsidRDefault="00E92BC0" w:rsidP="00E92B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Organizzare il proprio apprendimento</w:t>
            </w:r>
          </w:p>
        </w:tc>
        <w:tc>
          <w:tcPr>
            <w:tcW w:w="275" w:type="pct"/>
            <w:vAlign w:val="center"/>
          </w:tcPr>
          <w:p w14:paraId="6D8D7D9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6817B02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0C065451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324508BA" w14:textId="77777777" w:rsidR="00E92BC0" w:rsidRDefault="00E92BC0" w:rsidP="00E92B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Acquisire il proprio metodo di lavoro e di studio</w:t>
            </w:r>
          </w:p>
        </w:tc>
        <w:tc>
          <w:tcPr>
            <w:tcW w:w="275" w:type="pct"/>
            <w:vAlign w:val="center"/>
          </w:tcPr>
          <w:p w14:paraId="1D6C9C9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6AC1131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0F111C4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69DD5DAC" w14:textId="77777777" w:rsidR="00E92BC0" w:rsidRDefault="00E92BC0" w:rsidP="00E92B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Individuare, scegliere ed utilizzare varie fonti e varie modalità di informazioni e di formazione (formale, non formale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informale) in funzione dei tempi disponibili e delle proprie strategie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6C5F7CC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2643C53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AE7FEEC" w14:textId="77777777" w:rsidTr="00A27E63">
        <w:trPr>
          <w:trHeight w:val="20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0B4356A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550" w:type="pct"/>
            <w:gridSpan w:val="2"/>
            <w:tcBorders>
              <w:left w:val="nil"/>
            </w:tcBorders>
            <w:vAlign w:val="center"/>
          </w:tcPr>
          <w:p w14:paraId="316140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EB079B3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312B9840" w14:textId="77777777" w:rsidR="00E92BC0" w:rsidRDefault="00E92BC0" w:rsidP="00E92B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Elaborare e realizzare progetti riguardanti lo sviluppo delle proprie attività di studio e di lavoro</w:t>
            </w:r>
          </w:p>
        </w:tc>
        <w:tc>
          <w:tcPr>
            <w:tcW w:w="275" w:type="pct"/>
            <w:vAlign w:val="center"/>
          </w:tcPr>
          <w:p w14:paraId="707C941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764ACD3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0310F30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43398817" w14:textId="77777777" w:rsidR="00E92BC0" w:rsidRDefault="00E92BC0" w:rsidP="00E92B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Utilizzare le conoscenze apprese per stabilire obiettivi significativi, realistici e prioritari e le relative priorità</w:t>
            </w:r>
          </w:p>
        </w:tc>
        <w:tc>
          <w:tcPr>
            <w:tcW w:w="275" w:type="pct"/>
            <w:vAlign w:val="center"/>
          </w:tcPr>
          <w:p w14:paraId="1126BFD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16993FC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468D9912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45206001" w14:textId="77777777" w:rsidR="00E92BC0" w:rsidRDefault="00E92BC0" w:rsidP="00E92BC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Valutare vincoli e possibilità esistenti, definendo strategie di azione e verificando i risultati raggiunti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060FEFB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2C6C01C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A558D4D" w14:textId="77777777" w:rsidTr="00A27E63">
        <w:trPr>
          <w:trHeight w:val="20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4136169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14:paraId="530D6A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14:paraId="44BCCEC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85C946F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5F1A70C1" w14:textId="77777777" w:rsidR="00E92BC0" w:rsidRDefault="00E92BC0" w:rsidP="00A27E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Comprendere messaggi di genere diverso (quotidiano, letterario, tecnico, scientifico) e di diversa complessità</w:t>
            </w:r>
          </w:p>
        </w:tc>
        <w:tc>
          <w:tcPr>
            <w:tcW w:w="275" w:type="pct"/>
            <w:vAlign w:val="center"/>
          </w:tcPr>
          <w:p w14:paraId="1464754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6CF4047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D820BAF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42B7578B" w14:textId="77777777" w:rsidR="00E92BC0" w:rsidRDefault="00E92BC0" w:rsidP="00A27E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Rappresentare eventi, fenomeni, principi, concetti, norme, procedure, atteggiamenti, stati d’animo, emozioni, ecc.</w:t>
            </w:r>
          </w:p>
        </w:tc>
        <w:tc>
          <w:tcPr>
            <w:tcW w:w="275" w:type="pct"/>
            <w:vAlign w:val="center"/>
          </w:tcPr>
          <w:p w14:paraId="0EA6349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193BFDB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9E5E69A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7107121C" w14:textId="77777777" w:rsidR="00E92BC0" w:rsidRDefault="00E92BC0" w:rsidP="00A27E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374EBEB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62F69CB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1C13838" w14:textId="77777777" w:rsidTr="00A27E63">
        <w:trPr>
          <w:trHeight w:val="20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73CC738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14:paraId="05796DE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14:paraId="1E7AA2B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48AD0E5A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4C96B235" w14:textId="77777777" w:rsidR="00E92BC0" w:rsidRDefault="00E92BC0" w:rsidP="00A27E6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Interagire in gruppo</w:t>
            </w:r>
          </w:p>
        </w:tc>
        <w:tc>
          <w:tcPr>
            <w:tcW w:w="275" w:type="pct"/>
            <w:vAlign w:val="center"/>
          </w:tcPr>
          <w:p w14:paraId="4C3F6A6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37E0DDE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209A180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320C7813" w14:textId="77777777" w:rsidR="00E92BC0" w:rsidRDefault="00E92BC0" w:rsidP="00A27E6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Comprendere i diversi punti di vista</w:t>
            </w:r>
          </w:p>
        </w:tc>
        <w:tc>
          <w:tcPr>
            <w:tcW w:w="275" w:type="pct"/>
            <w:vAlign w:val="center"/>
          </w:tcPr>
          <w:p w14:paraId="2367418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4B499C9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76161E1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2685985F" w14:textId="77777777" w:rsidR="00E92BC0" w:rsidRDefault="00E92BC0" w:rsidP="00A27E6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Valorizzare le proprie e le altrui capacità, gestendo la conflittualità</w:t>
            </w:r>
          </w:p>
        </w:tc>
        <w:tc>
          <w:tcPr>
            <w:tcW w:w="275" w:type="pct"/>
            <w:vAlign w:val="center"/>
          </w:tcPr>
          <w:p w14:paraId="6E334B6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40E1896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1B86061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5DF4BB52" w14:textId="77777777" w:rsidR="00E92BC0" w:rsidRDefault="00E92BC0" w:rsidP="00A27E6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10C316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2749B5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3E08324F" w14:textId="77777777" w:rsidTr="00A27E63">
        <w:trPr>
          <w:trHeight w:val="249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29564BB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Agire in modo autonomo e consapevole</w:t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14:paraId="6EA2B91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14:paraId="73A28D0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60DD868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5B7EDD89" w14:textId="77777777" w:rsidR="00E92BC0" w:rsidRDefault="00E92BC0" w:rsidP="00E92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Sapersi inserire in modo attivo e consapevole nella vita sociale</w:t>
            </w:r>
          </w:p>
        </w:tc>
        <w:tc>
          <w:tcPr>
            <w:tcW w:w="275" w:type="pct"/>
            <w:vAlign w:val="center"/>
          </w:tcPr>
          <w:p w14:paraId="2D05ACA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4DBC90D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A417565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6C33E61F" w14:textId="77777777" w:rsidR="00E92BC0" w:rsidRDefault="00E92BC0" w:rsidP="00E92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Far valere nella vita sociale i propri diritti e bisogni</w:t>
            </w:r>
          </w:p>
        </w:tc>
        <w:tc>
          <w:tcPr>
            <w:tcW w:w="275" w:type="pct"/>
            <w:vAlign w:val="center"/>
          </w:tcPr>
          <w:p w14:paraId="1E10130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69B6860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38BF41CD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5C4160E8" w14:textId="77777777" w:rsidR="00E92BC0" w:rsidRDefault="00E92BC0" w:rsidP="00E92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Riconoscere e rispettare i diritti e i bisogni altrui, le opportunità comuni</w:t>
            </w:r>
          </w:p>
        </w:tc>
        <w:tc>
          <w:tcPr>
            <w:tcW w:w="275" w:type="pct"/>
            <w:vAlign w:val="center"/>
          </w:tcPr>
          <w:p w14:paraId="532F8D7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6253826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BA868F0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1C4C23C6" w14:textId="77777777" w:rsidR="00E92BC0" w:rsidRDefault="00E92BC0" w:rsidP="00E92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Riconoscere e rispettare limiti, regole e responsabilità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300535A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52E80F8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F5BB8E2" w14:textId="77777777" w:rsidTr="00A27E63">
        <w:trPr>
          <w:trHeight w:val="20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76CE902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14:paraId="6D7E427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14:paraId="1FC90F4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4692BA26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7CD0A8BD" w14:textId="77777777" w:rsidR="00E92BC0" w:rsidRDefault="00E92BC0" w:rsidP="00E92B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Affrontare situazioni problematiche</w:t>
            </w:r>
          </w:p>
        </w:tc>
        <w:tc>
          <w:tcPr>
            <w:tcW w:w="275" w:type="pct"/>
            <w:vAlign w:val="center"/>
          </w:tcPr>
          <w:p w14:paraId="6BE6579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7EBA27B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AB8DB82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05FC2AD6" w14:textId="77777777" w:rsidR="00E92BC0" w:rsidRDefault="00E92BC0" w:rsidP="00E92B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Costruire e verificare ipotesi</w:t>
            </w:r>
          </w:p>
        </w:tc>
        <w:tc>
          <w:tcPr>
            <w:tcW w:w="275" w:type="pct"/>
            <w:vAlign w:val="center"/>
          </w:tcPr>
          <w:p w14:paraId="3603FDD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522E71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F0B74DE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00C9F65A" w14:textId="77777777" w:rsidR="00E92BC0" w:rsidRDefault="00E92BC0" w:rsidP="00E92B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Individuare fonti e risorse adeguate</w:t>
            </w:r>
          </w:p>
        </w:tc>
        <w:tc>
          <w:tcPr>
            <w:tcW w:w="275" w:type="pct"/>
            <w:vAlign w:val="center"/>
          </w:tcPr>
          <w:p w14:paraId="5EFC924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1A85188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A758A5D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758F69D2" w14:textId="77777777" w:rsidR="00E92BC0" w:rsidRDefault="00E92BC0" w:rsidP="00E92B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Raccogliere e valutare i dati</w:t>
            </w:r>
          </w:p>
        </w:tc>
        <w:tc>
          <w:tcPr>
            <w:tcW w:w="275" w:type="pct"/>
            <w:vAlign w:val="center"/>
          </w:tcPr>
          <w:p w14:paraId="19DBA33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1A1032B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D878217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0A49F85E" w14:textId="77777777" w:rsidR="00E92BC0" w:rsidRDefault="00E92BC0" w:rsidP="00E92B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Proporre soluzioni utilizzando contenuti e metodi delle diverse discipline, secondo il tipo di problema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52C9D4E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23F8DEC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4537567C" w14:textId="77777777" w:rsidTr="00A27E63">
        <w:trPr>
          <w:trHeight w:val="20"/>
          <w:jc w:val="center"/>
        </w:trPr>
        <w:tc>
          <w:tcPr>
            <w:tcW w:w="4450" w:type="pct"/>
            <w:tcBorders>
              <w:bottom w:val="nil"/>
              <w:right w:val="nil"/>
            </w:tcBorders>
            <w:vAlign w:val="center"/>
          </w:tcPr>
          <w:p w14:paraId="7296614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center"/>
          </w:tcPr>
          <w:p w14:paraId="0E1DDD9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left w:val="nil"/>
            </w:tcBorders>
            <w:vAlign w:val="center"/>
          </w:tcPr>
          <w:p w14:paraId="2ACAE81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09EE9D25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76FDA47E" w14:textId="77777777" w:rsidR="00E92BC0" w:rsidRDefault="00E92BC0" w:rsidP="00E92B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Individuare collegamenti e relazioni tra fenomeni, eventi e concetti diversi, anche appartenenti a diversi ambiti disciplinari e lontani nello spazio e nel tempo</w:t>
            </w:r>
          </w:p>
        </w:tc>
        <w:tc>
          <w:tcPr>
            <w:tcW w:w="275" w:type="pct"/>
            <w:vAlign w:val="center"/>
          </w:tcPr>
          <w:p w14:paraId="7B9C609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39338E8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22B1ED2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nil"/>
            </w:tcBorders>
            <w:vAlign w:val="center"/>
          </w:tcPr>
          <w:p w14:paraId="220F4359" w14:textId="77777777" w:rsidR="00E92BC0" w:rsidRDefault="00E92BC0" w:rsidP="00E92B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Riconoscerne la natura sistemica, analogie e differenze, coerenze ed incoerenze, cause ed effetti e la natura probabilistica</w:t>
            </w:r>
          </w:p>
        </w:tc>
        <w:tc>
          <w:tcPr>
            <w:tcW w:w="275" w:type="pct"/>
            <w:vAlign w:val="center"/>
          </w:tcPr>
          <w:p w14:paraId="3E977BE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vAlign w:val="center"/>
          </w:tcPr>
          <w:p w14:paraId="547A480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EB61806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bottom w:val="single" w:sz="4" w:space="0" w:color="000000"/>
            </w:tcBorders>
            <w:vAlign w:val="center"/>
          </w:tcPr>
          <w:p w14:paraId="7B4A410B" w14:textId="77777777" w:rsidR="00E92BC0" w:rsidRDefault="00E92BC0" w:rsidP="00E92B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Rappresentarli con argomentazioni coerenti</w:t>
            </w: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6AAE2C6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bottom w:val="single" w:sz="4" w:space="0" w:color="000000"/>
            </w:tcBorders>
            <w:vAlign w:val="center"/>
          </w:tcPr>
          <w:p w14:paraId="36EAF49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48F88611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C48FD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Acquisire e interpretare l’informazione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CF40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E7E2E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5252A0E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13C2554" w14:textId="77777777" w:rsidR="00E92BC0" w:rsidRDefault="00E92BC0" w:rsidP="00E92B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Acquisire l'informazione ricevuta nei diversi ambiti e attraverso diversi strumenti comunicativi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0B13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CC4C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BF1A5CB" w14:textId="77777777" w:rsidTr="00A27E63">
        <w:trPr>
          <w:trHeight w:val="20"/>
          <w:jc w:val="center"/>
        </w:trPr>
        <w:tc>
          <w:tcPr>
            <w:tcW w:w="4450" w:type="pct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DCB4449" w14:textId="77777777" w:rsidR="00E92BC0" w:rsidRDefault="00E92BC0" w:rsidP="00E92B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Interpretarla criticamente valutandone l’attendibilità e l’utilità, distinguendo fatti e opinioni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7F4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9DF8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607255D4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D53943D" w14:textId="77777777" w:rsidR="00E92BC0" w:rsidRPr="0094530A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94530A">
        <w:rPr>
          <w:b/>
        </w:rPr>
        <w:t>PER IL TRIENNIO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  <w:gridCol w:w="454"/>
        <w:gridCol w:w="228"/>
        <w:gridCol w:w="228"/>
        <w:gridCol w:w="456"/>
      </w:tblGrid>
      <w:tr w:rsidR="00E92BC0" w:rsidRPr="00FD239F" w14:paraId="57FE2115" w14:textId="77777777" w:rsidTr="00A27E63">
        <w:trPr>
          <w:cantSplit/>
          <w:trHeight w:val="283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B6DDE8"/>
            <w:vAlign w:val="center"/>
          </w:tcPr>
          <w:p w14:paraId="2A6AA30E" w14:textId="77777777" w:rsidR="00E92BC0" w:rsidRPr="00FD239F" w:rsidRDefault="00E92BC0" w:rsidP="00E92BC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FD239F">
              <w:rPr>
                <w:rFonts w:asciiTheme="majorHAnsi" w:hAnsiTheme="majorHAnsi" w:cstheme="majorHAnsi"/>
                <w:b/>
                <w:bCs/>
              </w:rPr>
              <w:t>OBIETTIVI EDUCATIVO - DIDATTICI TRASVERSALI (triennio)</w:t>
            </w:r>
          </w:p>
        </w:tc>
      </w:tr>
      <w:tr w:rsidR="00E92BC0" w:rsidRPr="00FD239F" w14:paraId="4765FA74" w14:textId="77777777" w:rsidTr="00A27E63">
        <w:trPr>
          <w:cantSplit/>
          <w:trHeight w:val="107"/>
        </w:trPr>
        <w:tc>
          <w:tcPr>
            <w:tcW w:w="4293" w:type="pct"/>
            <w:tcBorders>
              <w:bottom w:val="single" w:sz="4" w:space="0" w:color="000000"/>
            </w:tcBorders>
            <w:vAlign w:val="center"/>
          </w:tcPr>
          <w:p w14:paraId="4B480A08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FD239F">
              <w:rPr>
                <w:rFonts w:asciiTheme="majorHAnsi" w:hAnsiTheme="majorHAnsi" w:cstheme="majorHAnsi"/>
                <w:b/>
                <w:bCs/>
                <w:i/>
              </w:rPr>
              <w:t>Stabilita l’acquisizione delle competenze di cittadinanza al termine del biennio dell’obbligo, sono individuati i seguenti obiettivi comuni che l’alunno deve consolidare nel corso del triennio.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vAlign w:val="center"/>
          </w:tcPr>
          <w:p w14:paraId="25B5A1DC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FD239F">
              <w:rPr>
                <w:rFonts w:asciiTheme="majorHAnsi" w:hAnsiTheme="majorHAnsi" w:cstheme="majorHAnsi"/>
                <w:b/>
                <w:bCs/>
              </w:rPr>
              <w:t>3</w:t>
            </w:r>
            <w:r w:rsidRPr="00FD239F">
              <w:rPr>
                <w:rFonts w:asciiTheme="majorHAnsi" w:hAnsiTheme="majorHAnsi" w:cstheme="majorHAnsi"/>
                <w:b/>
                <w:bCs/>
                <w:vertAlign w:val="superscript"/>
              </w:rPr>
              <w:t>a</w:t>
            </w: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  <w:vAlign w:val="center"/>
          </w:tcPr>
          <w:p w14:paraId="440F3D4D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FD239F">
              <w:rPr>
                <w:rFonts w:asciiTheme="majorHAnsi" w:hAnsiTheme="majorHAnsi" w:cstheme="majorHAnsi"/>
                <w:b/>
                <w:bCs/>
              </w:rPr>
              <w:t>4</w:t>
            </w:r>
            <w:r w:rsidRPr="00FD239F">
              <w:rPr>
                <w:rFonts w:asciiTheme="majorHAnsi" w:hAnsiTheme="majorHAnsi" w:cstheme="majorHAnsi"/>
                <w:b/>
                <w:bCs/>
                <w:vertAlign w:val="superscript"/>
              </w:rPr>
              <w:t>a</w:t>
            </w:r>
          </w:p>
        </w:tc>
        <w:tc>
          <w:tcPr>
            <w:tcW w:w="236" w:type="pct"/>
            <w:tcBorders>
              <w:bottom w:val="single" w:sz="4" w:space="0" w:color="000000"/>
            </w:tcBorders>
            <w:vAlign w:val="center"/>
          </w:tcPr>
          <w:p w14:paraId="17AF9EA6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FD239F">
              <w:rPr>
                <w:rFonts w:asciiTheme="majorHAnsi" w:hAnsiTheme="majorHAnsi" w:cstheme="majorHAnsi"/>
                <w:b/>
                <w:bCs/>
              </w:rPr>
              <w:t>5</w:t>
            </w:r>
            <w:r w:rsidRPr="00FD239F">
              <w:rPr>
                <w:rFonts w:asciiTheme="majorHAnsi" w:hAnsiTheme="majorHAnsi" w:cstheme="majorHAnsi"/>
                <w:b/>
                <w:bCs/>
                <w:vertAlign w:val="superscript"/>
              </w:rPr>
              <w:t>a</w:t>
            </w:r>
          </w:p>
        </w:tc>
      </w:tr>
      <w:tr w:rsidR="00E92BC0" w:rsidRPr="00FD239F" w14:paraId="73BB6D51" w14:textId="77777777" w:rsidTr="00A27E63">
        <w:trPr>
          <w:cantSplit/>
          <w:trHeight w:val="20"/>
        </w:trPr>
        <w:tc>
          <w:tcPr>
            <w:tcW w:w="4293" w:type="pct"/>
            <w:tcBorders>
              <w:bottom w:val="nil"/>
              <w:right w:val="nil"/>
            </w:tcBorders>
            <w:vAlign w:val="center"/>
          </w:tcPr>
          <w:p w14:paraId="2E461E2A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Costruzione di una positiva interazione con gli altri e con la realtà sociale e naturale</w:t>
            </w:r>
          </w:p>
        </w:tc>
        <w:tc>
          <w:tcPr>
            <w:tcW w:w="235" w:type="pct"/>
            <w:tcBorders>
              <w:left w:val="nil"/>
              <w:right w:val="nil"/>
            </w:tcBorders>
            <w:vAlign w:val="center"/>
          </w:tcPr>
          <w:p w14:paraId="53000BEC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" w:type="pct"/>
            <w:gridSpan w:val="2"/>
            <w:tcBorders>
              <w:left w:val="nil"/>
              <w:right w:val="nil"/>
            </w:tcBorders>
            <w:vAlign w:val="center"/>
          </w:tcPr>
          <w:p w14:paraId="43D62E55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tcBorders>
              <w:left w:val="nil"/>
            </w:tcBorders>
            <w:vAlign w:val="center"/>
          </w:tcPr>
          <w:p w14:paraId="0ABC454E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0DFCC139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785DAE2A" w14:textId="77777777" w:rsidR="00E92BC0" w:rsidRPr="00FD239F" w:rsidRDefault="00E92BC0" w:rsidP="00E92B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Conoscere e condividere le regole della convivenza civile e dell’Istituto.</w:t>
            </w:r>
          </w:p>
        </w:tc>
        <w:tc>
          <w:tcPr>
            <w:tcW w:w="235" w:type="pct"/>
            <w:vAlign w:val="center"/>
          </w:tcPr>
          <w:p w14:paraId="3CEF7745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49BF6F34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14:paraId="5019EF43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7BA2580D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348D600E" w14:textId="77777777" w:rsidR="00E92BC0" w:rsidRPr="00FD239F" w:rsidRDefault="00E92BC0" w:rsidP="00E92B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Assumere un comportamento responsabile e corretto nei confronti di tutte le componenti scolastiche.</w:t>
            </w:r>
          </w:p>
        </w:tc>
        <w:tc>
          <w:tcPr>
            <w:tcW w:w="235" w:type="pct"/>
            <w:vAlign w:val="center"/>
          </w:tcPr>
          <w:p w14:paraId="2EAAC357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6814BAAB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14:paraId="7E4A18B2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28A7FDCE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1E18E070" w14:textId="77777777" w:rsidR="00E92BC0" w:rsidRPr="00FD239F" w:rsidRDefault="00E92BC0" w:rsidP="00E92B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 w:rsidRPr="00FD239F">
              <w:rPr>
                <w:rFonts w:asciiTheme="majorHAnsi" w:hAnsiTheme="majorHAnsi" w:cstheme="majorHAnsi"/>
                <w:b/>
              </w:rPr>
              <w:t>Assumere un atteggiamento di disponibilità e rispetto nei confronti delle persone e delle cose, anche all’esterno della scuola.</w:t>
            </w:r>
          </w:p>
        </w:tc>
        <w:tc>
          <w:tcPr>
            <w:tcW w:w="235" w:type="pct"/>
            <w:vAlign w:val="center"/>
          </w:tcPr>
          <w:p w14:paraId="3B66E9F3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7629F121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14:paraId="421487BC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7F44188B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4FC09EC1" w14:textId="77777777" w:rsidR="00E92BC0" w:rsidRPr="00FD239F" w:rsidRDefault="00E92BC0" w:rsidP="00E92B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 xml:space="preserve">Sviluppare la capacità di partecipazione attiva e collaborativa. </w:t>
            </w:r>
          </w:p>
        </w:tc>
        <w:tc>
          <w:tcPr>
            <w:tcW w:w="235" w:type="pct"/>
            <w:vAlign w:val="center"/>
          </w:tcPr>
          <w:p w14:paraId="2B972091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5FC914F8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14:paraId="40365412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337191DA" w14:textId="77777777" w:rsidTr="00A27E63">
        <w:trPr>
          <w:cantSplit/>
          <w:trHeight w:val="57"/>
        </w:trPr>
        <w:tc>
          <w:tcPr>
            <w:tcW w:w="4293" w:type="pct"/>
            <w:tcBorders>
              <w:top w:val="nil"/>
              <w:bottom w:val="single" w:sz="4" w:space="0" w:color="000000"/>
            </w:tcBorders>
            <w:vAlign w:val="center"/>
          </w:tcPr>
          <w:p w14:paraId="726E7CD0" w14:textId="77777777" w:rsidR="00E92BC0" w:rsidRPr="00FD239F" w:rsidRDefault="00E92BC0" w:rsidP="00E92BC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Considerare l'impegno individuale un valore e una premessa dell'apprendimento, oltre che un contributo al lavoro di gruppo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vAlign w:val="center"/>
          </w:tcPr>
          <w:p w14:paraId="13B71C32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  <w:vAlign w:val="center"/>
          </w:tcPr>
          <w:p w14:paraId="72C15B8A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tcBorders>
              <w:bottom w:val="single" w:sz="4" w:space="0" w:color="000000"/>
            </w:tcBorders>
            <w:vAlign w:val="center"/>
          </w:tcPr>
          <w:p w14:paraId="7EE1B1DE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6D4767E0" w14:textId="77777777" w:rsidTr="00A27E63">
        <w:trPr>
          <w:cantSplit/>
          <w:trHeight w:val="20"/>
        </w:trPr>
        <w:tc>
          <w:tcPr>
            <w:tcW w:w="4293" w:type="pct"/>
            <w:tcBorders>
              <w:bottom w:val="nil"/>
              <w:right w:val="nil"/>
            </w:tcBorders>
            <w:vAlign w:val="center"/>
          </w:tcPr>
          <w:p w14:paraId="26F529F2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Costruzione del sé</w:t>
            </w:r>
          </w:p>
        </w:tc>
        <w:tc>
          <w:tcPr>
            <w:tcW w:w="353" w:type="pct"/>
            <w:gridSpan w:val="2"/>
            <w:tcBorders>
              <w:left w:val="nil"/>
              <w:right w:val="nil"/>
            </w:tcBorders>
            <w:vAlign w:val="center"/>
          </w:tcPr>
          <w:p w14:paraId="2656E2E9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4" w:type="pct"/>
            <w:gridSpan w:val="2"/>
            <w:tcBorders>
              <w:left w:val="nil"/>
            </w:tcBorders>
            <w:vAlign w:val="center"/>
          </w:tcPr>
          <w:p w14:paraId="6E4BCEBF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08B33233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6768EB31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Utilizzare e potenziare un metodo di studio proficuo ed efficace, imparando ad organizzare autonomamente il proprio lavoro.</w:t>
            </w:r>
          </w:p>
        </w:tc>
        <w:tc>
          <w:tcPr>
            <w:tcW w:w="235" w:type="pct"/>
            <w:vAlign w:val="center"/>
          </w:tcPr>
          <w:p w14:paraId="3F13A984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705B0A50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14:paraId="6FA78556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27E83AB9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5D998F0A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Documentare il proprio lavoro con puntualità, completezza, pertinenza e correttezza.</w:t>
            </w:r>
          </w:p>
        </w:tc>
        <w:tc>
          <w:tcPr>
            <w:tcW w:w="235" w:type="pct"/>
            <w:vAlign w:val="center"/>
          </w:tcPr>
          <w:p w14:paraId="67115B88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1FF155A3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14:paraId="086F10E8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367361E3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132185A7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Individuare le proprie attitudini e sapersi orientare nelle scelte future.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vAlign w:val="center"/>
          </w:tcPr>
          <w:p w14:paraId="08112539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  <w:vAlign w:val="center"/>
          </w:tcPr>
          <w:p w14:paraId="14CDAF1C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" w:type="pct"/>
            <w:tcBorders>
              <w:bottom w:val="single" w:sz="4" w:space="0" w:color="000000"/>
            </w:tcBorders>
            <w:vAlign w:val="center"/>
          </w:tcPr>
          <w:p w14:paraId="31C38FE0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92BC0" w:rsidRPr="00FD239F" w14:paraId="5B4F6056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037F0F52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Conoscere, comprendere ed applicare i fondamenti disciplinari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vAlign w:val="center"/>
          </w:tcPr>
          <w:p w14:paraId="3C7B65B3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14:paraId="64F9649C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tcBorders>
              <w:left w:val="nil"/>
            </w:tcBorders>
            <w:vAlign w:val="center"/>
          </w:tcPr>
          <w:p w14:paraId="4E9593AE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  <w:tr w:rsidR="00E92BC0" w:rsidRPr="00FD239F" w14:paraId="76DF2DB1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0F2FB330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 xml:space="preserve">Esprimersi in maniera corretta, chiara, articolata e fluida, operando opportune scelte lessicali, anche con l’uso dei linguaggi specifici. </w:t>
            </w:r>
          </w:p>
        </w:tc>
        <w:tc>
          <w:tcPr>
            <w:tcW w:w="235" w:type="pct"/>
            <w:vAlign w:val="center"/>
          </w:tcPr>
          <w:p w14:paraId="33F9FA27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17FE691C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vAlign w:val="center"/>
          </w:tcPr>
          <w:p w14:paraId="161320D4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  <w:tr w:rsidR="00E92BC0" w:rsidRPr="00FD239F" w14:paraId="5E24DA45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6AE8E6D8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235" w:type="pct"/>
            <w:vAlign w:val="center"/>
          </w:tcPr>
          <w:p w14:paraId="03ECDCF1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30E4AF64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vAlign w:val="center"/>
          </w:tcPr>
          <w:p w14:paraId="50295EC0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  <w:tr w:rsidR="00E92BC0" w:rsidRPr="00FD239F" w14:paraId="3863E7FA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nil"/>
            </w:tcBorders>
            <w:vAlign w:val="center"/>
          </w:tcPr>
          <w:p w14:paraId="46D65FD5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t>Acquisire capacità ed autonomia d’analisi, sintesi, organizzazione di contenuti ed elaborazione personale.</w:t>
            </w:r>
          </w:p>
        </w:tc>
        <w:tc>
          <w:tcPr>
            <w:tcW w:w="235" w:type="pct"/>
            <w:vAlign w:val="center"/>
          </w:tcPr>
          <w:p w14:paraId="29275542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64FE8783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vAlign w:val="center"/>
          </w:tcPr>
          <w:p w14:paraId="13A191D2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  <w:tr w:rsidR="00E92BC0" w:rsidRPr="00FD239F" w14:paraId="674AA077" w14:textId="77777777" w:rsidTr="00A27E63">
        <w:trPr>
          <w:cantSplit/>
          <w:trHeight w:val="20"/>
        </w:trPr>
        <w:tc>
          <w:tcPr>
            <w:tcW w:w="4293" w:type="pct"/>
            <w:tcBorders>
              <w:top w:val="nil"/>
              <w:bottom w:val="single" w:sz="4" w:space="0" w:color="000000"/>
            </w:tcBorders>
            <w:vAlign w:val="center"/>
          </w:tcPr>
          <w:p w14:paraId="6BC72E9F" w14:textId="77777777" w:rsidR="00E92BC0" w:rsidRPr="00FD239F" w:rsidRDefault="00E92BC0" w:rsidP="00E92BC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 w:rsidRPr="00FD239F">
              <w:rPr>
                <w:rFonts w:asciiTheme="majorHAnsi" w:hAnsiTheme="majorHAnsi" w:cstheme="majorHAnsi"/>
                <w:b/>
              </w:rPr>
              <w:lastRenderedPageBreak/>
              <w:t>Sviluppare e potenziare il proprio senso critico.</w:t>
            </w:r>
          </w:p>
        </w:tc>
        <w:tc>
          <w:tcPr>
            <w:tcW w:w="235" w:type="pct"/>
            <w:tcBorders>
              <w:bottom w:val="single" w:sz="4" w:space="0" w:color="000000"/>
            </w:tcBorders>
            <w:vAlign w:val="center"/>
          </w:tcPr>
          <w:p w14:paraId="53546A91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  <w:vAlign w:val="center"/>
          </w:tcPr>
          <w:p w14:paraId="68893096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236" w:type="pct"/>
            <w:tcBorders>
              <w:bottom w:val="single" w:sz="4" w:space="0" w:color="000000"/>
            </w:tcBorders>
            <w:vAlign w:val="center"/>
          </w:tcPr>
          <w:p w14:paraId="7219EA9E" w14:textId="77777777" w:rsidR="00E92BC0" w:rsidRPr="00FD239F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</w:tbl>
    <w:p w14:paraId="34FAD2D1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57670BF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BD01A89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E92BC0" w14:paraId="3111AAFE" w14:textId="77777777" w:rsidTr="00A27E63">
        <w:tc>
          <w:tcPr>
            <w:tcW w:w="5000" w:type="pct"/>
            <w:shd w:val="clear" w:color="auto" w:fill="B6DDE8" w:themeFill="accent5" w:themeFillTint="66"/>
          </w:tcPr>
          <w:p w14:paraId="79970116" w14:textId="77777777" w:rsidR="00E92BC0" w:rsidRPr="00B25E3B" w:rsidRDefault="00E92BC0" w:rsidP="00A27E6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8.</w:t>
            </w:r>
            <w:r w:rsidRPr="00B25E3B">
              <w:rPr>
                <w:b/>
              </w:rPr>
              <w:t>EDUCAZIONE CIVICA (BIENNIO E TRIENNIO)</w:t>
            </w:r>
          </w:p>
        </w:tc>
      </w:tr>
      <w:tr w:rsidR="00E92BC0" w14:paraId="73871C60" w14:textId="77777777" w:rsidTr="00A27E63">
        <w:trPr>
          <w:trHeight w:val="240"/>
        </w:trPr>
        <w:tc>
          <w:tcPr>
            <w:tcW w:w="5000" w:type="pct"/>
          </w:tcPr>
          <w:p w14:paraId="0DD9B1C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SI RINVIA ALL’ALLEGATO “PROGRAMMAZIONE DI ED. CIVICA”</w:t>
            </w:r>
          </w:p>
        </w:tc>
      </w:tr>
    </w:tbl>
    <w:p w14:paraId="21588856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01"/>
        <w:gridCol w:w="583"/>
        <w:gridCol w:w="2514"/>
        <w:gridCol w:w="554"/>
        <w:gridCol w:w="1833"/>
        <w:gridCol w:w="557"/>
        <w:gridCol w:w="1642"/>
        <w:gridCol w:w="544"/>
      </w:tblGrid>
      <w:tr w:rsidR="00E92BC0" w14:paraId="452C4D4A" w14:textId="77777777" w:rsidTr="00A27E63">
        <w:trPr>
          <w:trHeight w:val="283"/>
        </w:trPr>
        <w:tc>
          <w:tcPr>
            <w:tcW w:w="5000" w:type="pct"/>
            <w:gridSpan w:val="8"/>
            <w:shd w:val="clear" w:color="auto" w:fill="B6DDE8"/>
            <w:vAlign w:val="center"/>
          </w:tcPr>
          <w:p w14:paraId="5C730FA6" w14:textId="77777777" w:rsidR="00E92BC0" w:rsidRPr="00B25E3B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9.</w:t>
            </w:r>
            <w:r w:rsidRPr="00B25E3B">
              <w:rPr>
                <w:b/>
              </w:rPr>
              <w:t>OBIETTIVI MINIMI</w:t>
            </w:r>
          </w:p>
        </w:tc>
      </w:tr>
      <w:tr w:rsidR="00E92BC0" w14:paraId="7672C304" w14:textId="77777777" w:rsidTr="00A27E63">
        <w:trPr>
          <w:trHeight w:val="283"/>
        </w:trPr>
        <w:tc>
          <w:tcPr>
            <w:tcW w:w="5000" w:type="pct"/>
            <w:gridSpan w:val="8"/>
            <w:vAlign w:val="center"/>
          </w:tcPr>
          <w:p w14:paraId="4F9DDEA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In particolare</w:t>
            </w:r>
            <w:proofErr w:type="gramEnd"/>
            <w:r>
              <w:rPr>
                <w:b/>
                <w:i/>
              </w:rPr>
              <w:t xml:space="preserve"> il Consiglio di Classe stabilisce i seguenti obiettivi educativi minimi di scolarizzazione:</w:t>
            </w:r>
          </w:p>
        </w:tc>
      </w:tr>
      <w:tr w:rsidR="00E92BC0" w14:paraId="045A0508" w14:textId="77777777" w:rsidTr="00A27E63">
        <w:trPr>
          <w:trHeight w:val="283"/>
        </w:trPr>
        <w:tc>
          <w:tcPr>
            <w:tcW w:w="734" w:type="pct"/>
            <w:vAlign w:val="center"/>
          </w:tcPr>
          <w:p w14:paraId="2BB06C5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309" w:type="pct"/>
            <w:vAlign w:val="center"/>
          </w:tcPr>
          <w:p w14:paraId="2A37F64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12" w:type="pct"/>
            <w:vAlign w:val="center"/>
          </w:tcPr>
          <w:p w14:paraId="3FEFEAF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Correttezza nella relazione educativa e didattica</w:t>
            </w:r>
          </w:p>
        </w:tc>
        <w:tc>
          <w:tcPr>
            <w:tcW w:w="294" w:type="pct"/>
            <w:vAlign w:val="center"/>
          </w:tcPr>
          <w:p w14:paraId="7216ED0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58" w:type="pct"/>
            <w:vAlign w:val="center"/>
          </w:tcPr>
          <w:p w14:paraId="748F64A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Continuità nella frequenza</w:t>
            </w:r>
          </w:p>
        </w:tc>
        <w:tc>
          <w:tcPr>
            <w:tcW w:w="295" w:type="pct"/>
            <w:vAlign w:val="center"/>
          </w:tcPr>
          <w:p w14:paraId="3C154F7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10" w:type="pct"/>
            <w:vAlign w:val="center"/>
          </w:tcPr>
          <w:p w14:paraId="1897026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Autocontrollo</w:t>
            </w:r>
          </w:p>
        </w:tc>
        <w:tc>
          <w:tcPr>
            <w:tcW w:w="288" w:type="pct"/>
            <w:vAlign w:val="center"/>
          </w:tcPr>
          <w:p w14:paraId="7444897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0C7FA7F3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E92BC0" w14:paraId="724DD6BE" w14:textId="77777777" w:rsidTr="00A27E63">
        <w:trPr>
          <w:trHeight w:val="283"/>
        </w:trPr>
        <w:tc>
          <w:tcPr>
            <w:tcW w:w="5000" w:type="pct"/>
            <w:shd w:val="clear" w:color="auto" w:fill="B6DDE8"/>
            <w:vAlign w:val="center"/>
          </w:tcPr>
          <w:p w14:paraId="185AD6EB" w14:textId="77777777" w:rsidR="00E92BC0" w:rsidRPr="00B25E3B" w:rsidRDefault="00E92BC0" w:rsidP="00E92BC0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both"/>
              <w:rPr>
                <w:b/>
                <w:sz w:val="24"/>
                <w:szCs w:val="24"/>
              </w:rPr>
            </w:pPr>
            <w:r w:rsidRPr="00B25E3B">
              <w:rPr>
                <w:b/>
                <w:sz w:val="24"/>
                <w:szCs w:val="24"/>
              </w:rPr>
              <w:t xml:space="preserve">SCELTA DI CONTENUTI MULTIDISCIPLINARI / UDA DA REALIZZARE (il prodotto relativo all’UDA n.1 deve essere consegnato entro la prima settimana di dicembre al fine di essere utilizzato nelle attività di orientamento in ingresso) </w:t>
            </w:r>
          </w:p>
          <w:p w14:paraId="6FF3AD5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6"/>
              <w:jc w:val="both"/>
              <w:rPr>
                <w:b/>
              </w:rPr>
            </w:pPr>
            <w:r>
              <w:rPr>
                <w:b/>
              </w:rPr>
              <w:t xml:space="preserve">Ai fini di supporto alla programmazione dei Piani di lavoro individuali e di </w:t>
            </w:r>
            <w:proofErr w:type="spellStart"/>
            <w:r>
              <w:rPr>
                <w:b/>
              </w:rPr>
              <w:t>C.d.C</w:t>
            </w:r>
            <w:proofErr w:type="spellEnd"/>
            <w:r>
              <w:rPr>
                <w:b/>
              </w:rPr>
              <w:t>., si consideri l’allegato n. 1 “Repertorio di compiti di realtà e prodotti”</w:t>
            </w:r>
          </w:p>
        </w:tc>
      </w:tr>
      <w:tr w:rsidR="00E92BC0" w14:paraId="7E9C9BD1" w14:textId="77777777" w:rsidTr="00A27E63">
        <w:trPr>
          <w:trHeight w:val="283"/>
        </w:trPr>
        <w:tc>
          <w:tcPr>
            <w:tcW w:w="5000" w:type="pct"/>
            <w:vAlign w:val="center"/>
          </w:tcPr>
          <w:p w14:paraId="2F3425D8" w14:textId="77777777" w:rsidR="00E92BC0" w:rsidRDefault="00E92BC0" w:rsidP="00E92B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3B435ABB" w14:textId="77777777" w:rsidTr="00A27E63">
        <w:trPr>
          <w:trHeight w:val="283"/>
        </w:trPr>
        <w:tc>
          <w:tcPr>
            <w:tcW w:w="5000" w:type="pct"/>
            <w:vAlign w:val="center"/>
          </w:tcPr>
          <w:p w14:paraId="5912A4A6" w14:textId="77777777" w:rsidR="00E92BC0" w:rsidRDefault="00E92BC0" w:rsidP="00E92B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32EB68E" w14:textId="77777777" w:rsidTr="00A27E63">
        <w:trPr>
          <w:trHeight w:val="283"/>
        </w:trPr>
        <w:tc>
          <w:tcPr>
            <w:tcW w:w="5000" w:type="pct"/>
            <w:vAlign w:val="center"/>
          </w:tcPr>
          <w:p w14:paraId="21FC9D63" w14:textId="77777777" w:rsidR="00E92BC0" w:rsidRDefault="00E92BC0" w:rsidP="00E92B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621E4C63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F6553E5" w14:textId="77777777" w:rsidR="00E92BC0" w:rsidRDefault="00E92BC0" w:rsidP="00E92BC0">
      <w:pPr>
        <w:rPr>
          <w:b/>
        </w:rPr>
      </w:pPr>
      <w:r>
        <w:rPr>
          <w:b/>
        </w:rPr>
        <w:t>11. STRATEGIE ORGANIZZATIVE DA ADOTTARE NEI CONFRONTI DELLA CLASSE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77"/>
        <w:gridCol w:w="3132"/>
        <w:gridCol w:w="596"/>
        <w:gridCol w:w="5313"/>
      </w:tblGrid>
      <w:tr w:rsidR="00E92BC0" w14:paraId="7FBAD3CE" w14:textId="77777777" w:rsidTr="00A27E63">
        <w:trPr>
          <w:trHeight w:val="48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618B" w14:textId="77777777" w:rsidR="00E92BC0" w:rsidRDefault="00E92BC0" w:rsidP="00A27E63">
            <w:pPr>
              <w:jc w:val="both"/>
              <w:rPr>
                <w:b/>
              </w:rPr>
            </w:pPr>
            <w:r>
              <w:rPr>
                <w:b/>
              </w:rPr>
              <w:t>11.1 METODOLOGIE</w:t>
            </w:r>
          </w:p>
        </w:tc>
      </w:tr>
      <w:tr w:rsidR="00E92BC0" w14:paraId="50F6A49C" w14:textId="77777777" w:rsidTr="00A27E63">
        <w:trPr>
          <w:trHeight w:val="485"/>
        </w:trPr>
        <w:tc>
          <w:tcPr>
            <w:tcW w:w="19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7C86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 xml:space="preserve"> Attività didattica</w:t>
            </w:r>
          </w:p>
        </w:tc>
        <w:tc>
          <w:tcPr>
            <w:tcW w:w="307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EFBB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Gestione del gruppo classe</w:t>
            </w:r>
          </w:p>
        </w:tc>
      </w:tr>
      <w:tr w:rsidR="00E92BC0" w14:paraId="521D78FE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E00C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EAFF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Lezione frontale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3325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EB9B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Didattica laboratoriale</w:t>
            </w:r>
          </w:p>
        </w:tc>
      </w:tr>
      <w:tr w:rsidR="00E92BC0" w14:paraId="7C2BD9E2" w14:textId="77777777" w:rsidTr="00A27E63">
        <w:trPr>
          <w:trHeight w:val="75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8063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472E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Lavoro di produzione elaborati a gruppi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9B29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3982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Lezione multimediale</w:t>
            </w:r>
          </w:p>
        </w:tc>
      </w:tr>
      <w:tr w:rsidR="00E92BC0" w14:paraId="7C86062D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B301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099A" w14:textId="77777777" w:rsidR="00E92BC0" w:rsidRDefault="00E92BC0" w:rsidP="00A27E63">
            <w:pPr>
              <w:rPr>
                <w:b/>
              </w:rPr>
            </w:pPr>
            <w:proofErr w:type="spellStart"/>
            <w:r>
              <w:rPr>
                <w:b/>
              </w:rPr>
              <w:t>Problem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posing</w:t>
            </w:r>
            <w:proofErr w:type="spellEnd"/>
            <w:r>
              <w:rPr>
                <w:b/>
              </w:rPr>
              <w:t xml:space="preserve"> and solving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236C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D534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Esercitazioni guidate</w:t>
            </w:r>
          </w:p>
        </w:tc>
      </w:tr>
      <w:tr w:rsidR="00E92BC0" w14:paraId="24242891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E7D4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970C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Cooperative learning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5179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4594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Esercitazioni autonome</w:t>
            </w:r>
          </w:p>
        </w:tc>
      </w:tr>
      <w:tr w:rsidR="00E92BC0" w14:paraId="264B1B72" w14:textId="77777777" w:rsidTr="00A27E63">
        <w:trPr>
          <w:trHeight w:val="75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0870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6848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 xml:space="preserve">Imparare facendo (Learning by </w:t>
            </w:r>
            <w:proofErr w:type="spellStart"/>
            <w:r>
              <w:rPr>
                <w:b/>
              </w:rPr>
              <w:t>doing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89D2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F3EA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Esercitazioni a coppia (tutoring e peer tutoring) e/o a gruppi omogenei/disomogenei</w:t>
            </w:r>
          </w:p>
        </w:tc>
      </w:tr>
      <w:tr w:rsidR="00E92BC0" w14:paraId="74A251DF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AA2D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37F3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Case-study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1036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C487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Approccio induttivo</w:t>
            </w:r>
          </w:p>
        </w:tc>
      </w:tr>
      <w:tr w:rsidR="00E92BC0" w14:paraId="67436368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C842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4359" w14:textId="77777777" w:rsidR="00E92BC0" w:rsidRDefault="00E92BC0" w:rsidP="00A27E63">
            <w:pPr>
              <w:rPr>
                <w:b/>
              </w:rPr>
            </w:pPr>
            <w:proofErr w:type="spellStart"/>
            <w:r>
              <w:rPr>
                <w:b/>
              </w:rPr>
              <w:t>Role</w:t>
            </w:r>
            <w:proofErr w:type="spellEnd"/>
            <w:r>
              <w:rPr>
                <w:b/>
              </w:rPr>
              <w:t>-playing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9017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8544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Approccio deduttivo</w:t>
            </w:r>
          </w:p>
        </w:tc>
      </w:tr>
      <w:tr w:rsidR="00E92BC0" w14:paraId="235D39DE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8797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7A87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Conversazione guidata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829B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4DEB" w14:textId="77777777" w:rsidR="00E92BC0" w:rsidRDefault="00E92BC0" w:rsidP="00A27E63">
            <w:pPr>
              <w:rPr>
                <w:b/>
              </w:rPr>
            </w:pPr>
            <w:r>
              <w:rPr>
                <w:b/>
              </w:rPr>
              <w:t>Didattica breve</w:t>
            </w:r>
          </w:p>
        </w:tc>
      </w:tr>
      <w:tr w:rsidR="00E92BC0" w14:paraId="49584981" w14:textId="77777777" w:rsidTr="00A27E63">
        <w:trPr>
          <w:trHeight w:val="545"/>
        </w:trPr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B91D" w14:textId="77777777" w:rsidR="00E92BC0" w:rsidRDefault="00E92BC0" w:rsidP="00A27E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☐</w:t>
            </w:r>
          </w:p>
        </w:tc>
        <w:tc>
          <w:tcPr>
            <w:tcW w:w="47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619A" w14:textId="77777777" w:rsidR="00E92BC0" w:rsidRDefault="00E92BC0" w:rsidP="00A27E63">
            <w:pPr>
              <w:rPr>
                <w:b/>
              </w:rPr>
            </w:pPr>
            <w:proofErr w:type="spellStart"/>
            <w:r>
              <w:rPr>
                <w:b/>
              </w:rPr>
              <w:t>Debate</w:t>
            </w:r>
            <w:proofErr w:type="spellEnd"/>
          </w:p>
        </w:tc>
      </w:tr>
    </w:tbl>
    <w:p w14:paraId="5B08BDBE" w14:textId="77777777" w:rsidR="00E92BC0" w:rsidRDefault="00E92BC0" w:rsidP="00E92BC0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77"/>
        <w:gridCol w:w="895"/>
        <w:gridCol w:w="747"/>
        <w:gridCol w:w="1258"/>
        <w:gridCol w:w="82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772"/>
        <w:gridCol w:w="268"/>
        <w:gridCol w:w="268"/>
        <w:gridCol w:w="268"/>
        <w:gridCol w:w="268"/>
      </w:tblGrid>
      <w:tr w:rsidR="00E92BC0" w14:paraId="0C7CF68E" w14:textId="77777777" w:rsidTr="00A27E63">
        <w:trPr>
          <w:trHeight w:val="414"/>
        </w:trPr>
        <w:tc>
          <w:tcPr>
            <w:tcW w:w="5000" w:type="pct"/>
            <w:gridSpan w:val="20"/>
            <w:shd w:val="clear" w:color="auto" w:fill="B6DDE8"/>
          </w:tcPr>
          <w:p w14:paraId="796400B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both"/>
              <w:rPr>
                <w:b/>
              </w:rPr>
            </w:pPr>
            <w:proofErr w:type="gramStart"/>
            <w:r>
              <w:rPr>
                <w:b/>
              </w:rPr>
              <w:t>11.2  STRUMENTI</w:t>
            </w:r>
            <w:proofErr w:type="gramEnd"/>
            <w:r>
              <w:rPr>
                <w:b/>
              </w:rPr>
              <w:t>/MEZZI DIDATTICI</w:t>
            </w:r>
          </w:p>
        </w:tc>
      </w:tr>
      <w:tr w:rsidR="00E92BC0" w14:paraId="21124719" w14:textId="77777777" w:rsidTr="00A27E63">
        <w:trPr>
          <w:trHeight w:val="1569"/>
        </w:trPr>
        <w:tc>
          <w:tcPr>
            <w:tcW w:w="826" w:type="pct"/>
            <w:shd w:val="clear" w:color="auto" w:fill="FFF2CC"/>
          </w:tcPr>
          <w:p w14:paraId="310B595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B700BF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Strumento utilizzato</w:t>
            </w:r>
          </w:p>
        </w:tc>
        <w:tc>
          <w:tcPr>
            <w:tcW w:w="310" w:type="pct"/>
            <w:vAlign w:val="center"/>
          </w:tcPr>
          <w:p w14:paraId="3487F20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355" w:type="pct"/>
            <w:vAlign w:val="center"/>
          </w:tcPr>
          <w:p w14:paraId="5E5BB9B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Storia</w:t>
            </w:r>
          </w:p>
        </w:tc>
        <w:tc>
          <w:tcPr>
            <w:tcW w:w="355" w:type="pct"/>
            <w:vAlign w:val="center"/>
          </w:tcPr>
          <w:p w14:paraId="7FF0D23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Matematica</w:t>
            </w:r>
          </w:p>
        </w:tc>
        <w:tc>
          <w:tcPr>
            <w:tcW w:w="355" w:type="pct"/>
            <w:vAlign w:val="center"/>
          </w:tcPr>
          <w:p w14:paraId="54BE347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Inglese</w:t>
            </w:r>
          </w:p>
        </w:tc>
        <w:tc>
          <w:tcPr>
            <w:tcW w:w="127" w:type="pct"/>
            <w:vAlign w:val="center"/>
          </w:tcPr>
          <w:p w14:paraId="1FEEBB9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249EDF2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  <w:vAlign w:val="center"/>
          </w:tcPr>
          <w:p w14:paraId="7DE3B27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  <w:vAlign w:val="center"/>
          </w:tcPr>
          <w:p w14:paraId="234223C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  <w:vAlign w:val="center"/>
          </w:tcPr>
          <w:p w14:paraId="3B64152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  <w:vAlign w:val="center"/>
          </w:tcPr>
          <w:p w14:paraId="098CADC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  <w:vAlign w:val="center"/>
          </w:tcPr>
          <w:p w14:paraId="74F248C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  <w:vAlign w:val="center"/>
          </w:tcPr>
          <w:p w14:paraId="0DDF1D0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  <w:vAlign w:val="center"/>
          </w:tcPr>
          <w:p w14:paraId="4369D03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  <w:vAlign w:val="center"/>
          </w:tcPr>
          <w:p w14:paraId="4D64AD2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  <w:vAlign w:val="center"/>
          </w:tcPr>
          <w:p w14:paraId="2A54C58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Ed. Civica</w:t>
            </w:r>
          </w:p>
        </w:tc>
        <w:tc>
          <w:tcPr>
            <w:tcW w:w="212" w:type="pct"/>
          </w:tcPr>
          <w:p w14:paraId="112BBE7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  <w:vAlign w:val="center"/>
          </w:tcPr>
          <w:p w14:paraId="56379C7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  <w:vAlign w:val="center"/>
          </w:tcPr>
          <w:p w14:paraId="2E79B5D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0E42506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FA86BC9" w14:textId="77777777" w:rsidTr="00A27E63">
        <w:trPr>
          <w:trHeight w:val="497"/>
        </w:trPr>
        <w:tc>
          <w:tcPr>
            <w:tcW w:w="826" w:type="pct"/>
          </w:tcPr>
          <w:p w14:paraId="553E43DA" w14:textId="77777777" w:rsidR="00E92BC0" w:rsidRDefault="00E92BC0" w:rsidP="00A27E63">
            <w:pPr>
              <w:ind w:left="22"/>
              <w:jc w:val="both"/>
              <w:rPr>
                <w:b/>
                <w:highlight w:val="yellow"/>
              </w:rPr>
            </w:pPr>
            <w:r>
              <w:rPr>
                <w:b/>
              </w:rPr>
              <w:t>Testi adottati (anche in formato digitale)</w:t>
            </w:r>
          </w:p>
        </w:tc>
        <w:tc>
          <w:tcPr>
            <w:tcW w:w="310" w:type="pct"/>
          </w:tcPr>
          <w:p w14:paraId="50BDDDC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1EF133F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663786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510FC4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4EFEA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305482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5CAF18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44528A6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2D9363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0A5A7C0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C5414A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50A9C9F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1CB5435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70E57F8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F5A41D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349CF99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051F4AC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1C848DF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447C04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8CEAB5E" w14:textId="77777777" w:rsidTr="00A27E63">
        <w:trPr>
          <w:trHeight w:val="497"/>
        </w:trPr>
        <w:tc>
          <w:tcPr>
            <w:tcW w:w="826" w:type="pct"/>
          </w:tcPr>
          <w:p w14:paraId="2B3BF1DC" w14:textId="77777777" w:rsidR="00E92BC0" w:rsidRDefault="00E92BC0" w:rsidP="00A27E63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Lezioni registrate per fruizione in modalità asincrona</w:t>
            </w:r>
          </w:p>
        </w:tc>
        <w:tc>
          <w:tcPr>
            <w:tcW w:w="310" w:type="pct"/>
          </w:tcPr>
          <w:p w14:paraId="35BA57D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48C9BC6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7E4DDD0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0C259AC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9AEBAF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F46D82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3BDEAB1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6855FB7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459D4FA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3F05E62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05B454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87C955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4E7A3CC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27AF9D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02CF422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429FA4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3974734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3766B3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0FB03D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3C4D3FA6" w14:textId="77777777" w:rsidTr="00A27E63">
        <w:trPr>
          <w:trHeight w:val="249"/>
        </w:trPr>
        <w:tc>
          <w:tcPr>
            <w:tcW w:w="826" w:type="pct"/>
          </w:tcPr>
          <w:p w14:paraId="1B90F657" w14:textId="77777777" w:rsidR="00E92BC0" w:rsidRDefault="00E92BC0" w:rsidP="00A27E63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Documentari </w:t>
            </w:r>
          </w:p>
        </w:tc>
        <w:tc>
          <w:tcPr>
            <w:tcW w:w="310" w:type="pct"/>
          </w:tcPr>
          <w:p w14:paraId="23471C2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7A0F047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D2C1BD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10348DE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B3584E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F37860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701D8FA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391D2D6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2F6458C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37AED49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91F4A5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507424D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12B5B37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5FB24C3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5621F8F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7058537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07882B7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0DF7751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95350B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2908D02" w14:textId="77777777" w:rsidTr="00A27E63">
        <w:trPr>
          <w:trHeight w:val="249"/>
        </w:trPr>
        <w:tc>
          <w:tcPr>
            <w:tcW w:w="826" w:type="pct"/>
          </w:tcPr>
          <w:p w14:paraId="7A8F86BD" w14:textId="77777777" w:rsidR="00E92BC0" w:rsidRDefault="00E92BC0" w:rsidP="00A27E63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>PC, smartphone, tablet, iPad</w:t>
            </w:r>
          </w:p>
        </w:tc>
        <w:tc>
          <w:tcPr>
            <w:tcW w:w="310" w:type="pct"/>
          </w:tcPr>
          <w:p w14:paraId="6F30ECC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42F892B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552068A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575B3B5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200315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C712A4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5C6E9EB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1ACB6E3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094FA2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F207BE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C3DF11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5F578EB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3D0C0B7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12213C3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00FA4E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13352D9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7A23029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C27946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5741D3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707A24D" w14:textId="77777777" w:rsidTr="00A27E63">
        <w:trPr>
          <w:trHeight w:val="249"/>
        </w:trPr>
        <w:tc>
          <w:tcPr>
            <w:tcW w:w="826" w:type="pct"/>
          </w:tcPr>
          <w:p w14:paraId="0E7E660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>Eventuali sussidi didattici quali:</w:t>
            </w:r>
          </w:p>
          <w:p w14:paraId="221C443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>software ______;</w:t>
            </w:r>
          </w:p>
          <w:p w14:paraId="3172355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>App educative ________;</w:t>
            </w:r>
          </w:p>
          <w:p w14:paraId="057452E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Piattaforma </w:t>
            </w:r>
            <w:proofErr w:type="spellStart"/>
            <w:r>
              <w:rPr>
                <w:b/>
              </w:rPr>
              <w:t>GSuite</w:t>
            </w:r>
            <w:proofErr w:type="spellEnd"/>
            <w:r>
              <w:rPr>
                <w:b/>
              </w:rPr>
              <w:t>;</w:t>
            </w:r>
          </w:p>
          <w:p w14:paraId="5A9C04C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Piattaforma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(serale);</w:t>
            </w:r>
          </w:p>
          <w:p w14:paraId="2E71643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App messe a </w:t>
            </w:r>
            <w:r>
              <w:rPr>
                <w:b/>
              </w:rPr>
              <w:lastRenderedPageBreak/>
              <w:t>disposizione dalle case editrici;</w:t>
            </w:r>
          </w:p>
          <w:p w14:paraId="4F1DBAB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both"/>
              <w:rPr>
                <w:b/>
              </w:rPr>
            </w:pPr>
            <w:r>
              <w:rPr>
                <w:b/>
              </w:rPr>
              <w:t>altro …;</w:t>
            </w:r>
          </w:p>
        </w:tc>
        <w:tc>
          <w:tcPr>
            <w:tcW w:w="310" w:type="pct"/>
          </w:tcPr>
          <w:p w14:paraId="428FDAB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3C5693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6762C7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538706D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E1E279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5E1C29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20F3FD7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4B50994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6E15E03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58483FA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6BECC3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0AC94E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37D9034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1B5EF4A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4DCD0A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63CBD8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233ED1D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3C05B02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14389B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CF61CB6" w14:textId="77777777" w:rsidTr="00A27E63">
        <w:trPr>
          <w:trHeight w:val="249"/>
        </w:trPr>
        <w:tc>
          <w:tcPr>
            <w:tcW w:w="826" w:type="pct"/>
          </w:tcPr>
          <w:p w14:paraId="5AEA35D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Attrezzature e spazi didattici reali e virtuali utilizzati:</w:t>
            </w:r>
          </w:p>
          <w:p w14:paraId="662173F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Aula informatica;</w:t>
            </w:r>
          </w:p>
          <w:p w14:paraId="2C69CCC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Biblioteca;</w:t>
            </w:r>
          </w:p>
          <w:p w14:paraId="71E1BB2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Spazi all’aperto;</w:t>
            </w:r>
          </w:p>
          <w:p w14:paraId="7BD6486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Aula virtuale Meet;</w:t>
            </w:r>
          </w:p>
          <w:p w14:paraId="66A43A8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Google </w:t>
            </w:r>
            <w:proofErr w:type="spellStart"/>
            <w:r>
              <w:rPr>
                <w:b/>
              </w:rPr>
              <w:t>Classroom</w:t>
            </w:r>
            <w:proofErr w:type="spellEnd"/>
            <w:r>
              <w:rPr>
                <w:b/>
              </w:rPr>
              <w:t>;</w:t>
            </w:r>
          </w:p>
          <w:p w14:paraId="4567612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Aule virtuali RE;</w:t>
            </w:r>
          </w:p>
          <w:p w14:paraId="2A061F6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  <w:tc>
          <w:tcPr>
            <w:tcW w:w="310" w:type="pct"/>
          </w:tcPr>
          <w:p w14:paraId="47EEB7C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C0C806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76A754C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0C6C09D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7C27C1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B2013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4896A4A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563762F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25DCCF2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30436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73ACC2B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5B5DE7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6D25215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47C44A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6E6333F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ECCFDB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492D586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BA6217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F5DCFB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A8E7BCF" w14:textId="77777777" w:rsidTr="00A27E63">
        <w:trPr>
          <w:trHeight w:val="249"/>
        </w:trPr>
        <w:tc>
          <w:tcPr>
            <w:tcW w:w="826" w:type="pct"/>
          </w:tcPr>
          <w:p w14:paraId="78B8304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LIM o TOUCH SCREEN</w:t>
            </w:r>
          </w:p>
        </w:tc>
        <w:tc>
          <w:tcPr>
            <w:tcW w:w="310" w:type="pct"/>
          </w:tcPr>
          <w:p w14:paraId="4D22176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FE86FA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031064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6E9DF7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52E128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38A788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723F7E1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08D4C2B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653E033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170DA1E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0108133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DD64D6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1164E84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7309C9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4EF3268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11AD67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5DA2C55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487944D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F53BD3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4B7F10B" w14:textId="77777777" w:rsidTr="00A27E63">
        <w:trPr>
          <w:trHeight w:val="520"/>
        </w:trPr>
        <w:tc>
          <w:tcPr>
            <w:tcW w:w="826" w:type="pct"/>
          </w:tcPr>
          <w:p w14:paraId="4730A13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310" w:type="pct"/>
          </w:tcPr>
          <w:p w14:paraId="2FA5C64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05B4389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6DEC6F9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2281F9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F4E8B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35171A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8" w:type="pct"/>
          </w:tcPr>
          <w:p w14:paraId="568296D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6AE1C19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1" w:type="pct"/>
          </w:tcPr>
          <w:p w14:paraId="71CDD2D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001E797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C26B1B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637C40A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30C9FF7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505B6C0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55" w:type="pct"/>
          </w:tcPr>
          <w:p w14:paraId="5E4C078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25CAC99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47" w:type="pct"/>
          </w:tcPr>
          <w:p w14:paraId="6FA3D0F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12" w:type="pct"/>
          </w:tcPr>
          <w:p w14:paraId="7A944EE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6A4A0C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6FA7002B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11"/>
        <w:gridCol w:w="1317"/>
      </w:tblGrid>
      <w:tr w:rsidR="00E92BC0" w14:paraId="49A5B773" w14:textId="77777777" w:rsidTr="00A27E63">
        <w:tc>
          <w:tcPr>
            <w:tcW w:w="5000" w:type="pct"/>
            <w:gridSpan w:val="2"/>
            <w:shd w:val="clear" w:color="auto" w:fill="B6DDE8"/>
          </w:tcPr>
          <w:p w14:paraId="74BE754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12. MODALITÁ DI RECUPERO, SOSTEGNO, POTENZIAMENTO, APPROFONDIMENTO</w:t>
            </w:r>
          </w:p>
        </w:tc>
      </w:tr>
      <w:tr w:rsidR="00E92BC0" w14:paraId="1DF48E07" w14:textId="77777777" w:rsidTr="00A27E63">
        <w:tc>
          <w:tcPr>
            <w:tcW w:w="4316" w:type="pct"/>
            <w:shd w:val="clear" w:color="auto" w:fill="auto"/>
          </w:tcPr>
          <w:p w14:paraId="757B997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Interventi curriculari per il recupero e potenziamento secondo le modalità stabilite nelle programmazioni individuali</w:t>
            </w:r>
          </w:p>
        </w:tc>
        <w:tc>
          <w:tcPr>
            <w:tcW w:w="684" w:type="pct"/>
            <w:shd w:val="clear" w:color="auto" w:fill="auto"/>
          </w:tcPr>
          <w:p w14:paraId="21BAFFD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77BB63D" w14:textId="77777777" w:rsidTr="00A27E63">
        <w:tc>
          <w:tcPr>
            <w:tcW w:w="4316" w:type="pct"/>
            <w:shd w:val="clear" w:color="auto" w:fill="auto"/>
          </w:tcPr>
          <w:p w14:paraId="49F9769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>Sospensione  del</w:t>
            </w:r>
            <w:proofErr w:type="gramEnd"/>
            <w:r>
              <w:rPr>
                <w:b/>
              </w:rPr>
              <w:t xml:space="preserve"> prosieguo della programmazione finalizzata al recupero</w:t>
            </w:r>
          </w:p>
        </w:tc>
        <w:tc>
          <w:tcPr>
            <w:tcW w:w="684" w:type="pct"/>
            <w:shd w:val="clear" w:color="auto" w:fill="auto"/>
          </w:tcPr>
          <w:p w14:paraId="0248373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39F86C3C" w14:textId="77777777" w:rsidTr="00A27E63">
        <w:tc>
          <w:tcPr>
            <w:tcW w:w="4316" w:type="pct"/>
            <w:shd w:val="clear" w:color="auto" w:fill="auto"/>
          </w:tcPr>
          <w:p w14:paraId="500B19E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Corsi di recupero e rafforzamento delle competenze (D.L. 22 MARZO 2021, N. 41 Art. 31, comma 6)</w:t>
            </w:r>
          </w:p>
        </w:tc>
        <w:tc>
          <w:tcPr>
            <w:tcW w:w="684" w:type="pct"/>
            <w:shd w:val="clear" w:color="auto" w:fill="auto"/>
          </w:tcPr>
          <w:p w14:paraId="54ED984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FE7D5E8" w14:textId="77777777" w:rsidTr="00A27E63">
        <w:tc>
          <w:tcPr>
            <w:tcW w:w="4316" w:type="pct"/>
            <w:tcBorders>
              <w:bottom w:val="single" w:sz="4" w:space="0" w:color="000000"/>
            </w:tcBorders>
            <w:shd w:val="clear" w:color="auto" w:fill="auto"/>
          </w:tcPr>
          <w:p w14:paraId="0A5CFE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Progetti per il recupero delle competenze di base e per le eccellenze, approvati nel PTOF</w:t>
            </w:r>
          </w:p>
        </w:tc>
        <w:tc>
          <w:tcPr>
            <w:tcW w:w="684" w:type="pct"/>
            <w:tcBorders>
              <w:bottom w:val="single" w:sz="4" w:space="0" w:color="000000"/>
            </w:tcBorders>
            <w:shd w:val="clear" w:color="auto" w:fill="auto"/>
          </w:tcPr>
          <w:p w14:paraId="2C96CA9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6C05FC32" w14:textId="77777777" w:rsidR="00E92BC0" w:rsidRDefault="00E92BC0" w:rsidP="00E92BC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11"/>
        <w:gridCol w:w="1317"/>
      </w:tblGrid>
      <w:tr w:rsidR="00E92BC0" w14:paraId="3A4A9D8E" w14:textId="77777777" w:rsidTr="00A27E63">
        <w:tc>
          <w:tcPr>
            <w:tcW w:w="5000" w:type="pct"/>
            <w:gridSpan w:val="2"/>
            <w:shd w:val="clear" w:color="auto" w:fill="B6DDE8"/>
          </w:tcPr>
          <w:p w14:paraId="3CA8FEF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13. ATTIVITÁ INTEGRATIVE ED AGGIUNTIVE (spettacoli teatrali, cinematografici e musicali; conferenze; attività e manifestazioni sportive; progetti scolastici [es. Educazione alla legalità, all’ambiente, alla </w:t>
            </w:r>
            <w:proofErr w:type="gramStart"/>
            <w:r>
              <w:rPr>
                <w:b/>
              </w:rPr>
              <w:t>lettura….</w:t>
            </w:r>
            <w:proofErr w:type="gramEnd"/>
            <w:r>
              <w:rPr>
                <w:b/>
              </w:rPr>
              <w:t>], attività di orientamento; stage; scambi culturali, ecc.)</w:t>
            </w:r>
          </w:p>
        </w:tc>
      </w:tr>
      <w:tr w:rsidR="00E92BC0" w14:paraId="080E078F" w14:textId="77777777" w:rsidTr="00A27E63">
        <w:tc>
          <w:tcPr>
            <w:tcW w:w="4316" w:type="pct"/>
            <w:shd w:val="clear" w:color="auto" w:fill="auto"/>
          </w:tcPr>
          <w:p w14:paraId="5B8B172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684" w:type="pct"/>
            <w:shd w:val="clear" w:color="auto" w:fill="auto"/>
          </w:tcPr>
          <w:p w14:paraId="0204AA8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Referente</w:t>
            </w:r>
          </w:p>
        </w:tc>
      </w:tr>
      <w:tr w:rsidR="00E92BC0" w14:paraId="28393949" w14:textId="77777777" w:rsidTr="00A27E63">
        <w:tc>
          <w:tcPr>
            <w:tcW w:w="4316" w:type="pct"/>
            <w:shd w:val="clear" w:color="auto" w:fill="auto"/>
          </w:tcPr>
          <w:p w14:paraId="1D44B39F" w14:textId="77777777" w:rsidR="00E92BC0" w:rsidRDefault="00E92BC0" w:rsidP="00E92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Progetti Europei (Erasmus, PON)</w:t>
            </w:r>
          </w:p>
        </w:tc>
        <w:tc>
          <w:tcPr>
            <w:tcW w:w="684" w:type="pct"/>
            <w:shd w:val="clear" w:color="auto" w:fill="auto"/>
          </w:tcPr>
          <w:p w14:paraId="6FABADD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1E00D27" w14:textId="77777777" w:rsidTr="00A27E63">
        <w:tc>
          <w:tcPr>
            <w:tcW w:w="4316" w:type="pct"/>
            <w:shd w:val="clear" w:color="auto" w:fill="auto"/>
          </w:tcPr>
          <w:p w14:paraId="3657607D" w14:textId="77777777" w:rsidR="00E92BC0" w:rsidRDefault="00E92BC0" w:rsidP="00E92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Stage e P.C.T.O.</w:t>
            </w:r>
          </w:p>
        </w:tc>
        <w:tc>
          <w:tcPr>
            <w:tcW w:w="684" w:type="pct"/>
            <w:shd w:val="clear" w:color="auto" w:fill="auto"/>
          </w:tcPr>
          <w:p w14:paraId="511D736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5D8BFB9" w14:textId="77777777" w:rsidTr="00A27E63">
        <w:tc>
          <w:tcPr>
            <w:tcW w:w="4316" w:type="pct"/>
            <w:shd w:val="clear" w:color="auto" w:fill="auto"/>
          </w:tcPr>
          <w:p w14:paraId="3B6584DC" w14:textId="77777777" w:rsidR="00E92BC0" w:rsidRDefault="00E92BC0" w:rsidP="00E92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Altre progettualità POF</w:t>
            </w:r>
          </w:p>
        </w:tc>
        <w:tc>
          <w:tcPr>
            <w:tcW w:w="684" w:type="pct"/>
            <w:shd w:val="clear" w:color="auto" w:fill="auto"/>
          </w:tcPr>
          <w:p w14:paraId="40A6B0C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401A895" w14:textId="77777777" w:rsidTr="00A27E63">
        <w:tc>
          <w:tcPr>
            <w:tcW w:w="4316" w:type="pct"/>
            <w:shd w:val="clear" w:color="auto" w:fill="auto"/>
          </w:tcPr>
          <w:p w14:paraId="773FF897" w14:textId="77777777" w:rsidR="00E92BC0" w:rsidRDefault="00E92BC0" w:rsidP="00E92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Attività di orientamento in entrata / Attività di accoglienza</w:t>
            </w:r>
          </w:p>
        </w:tc>
        <w:tc>
          <w:tcPr>
            <w:tcW w:w="684" w:type="pct"/>
            <w:shd w:val="clear" w:color="auto" w:fill="auto"/>
          </w:tcPr>
          <w:p w14:paraId="6C30B7A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046DAFA" w14:textId="77777777" w:rsidTr="00A27E63">
        <w:tc>
          <w:tcPr>
            <w:tcW w:w="4316" w:type="pct"/>
            <w:shd w:val="clear" w:color="auto" w:fill="auto"/>
          </w:tcPr>
          <w:p w14:paraId="6EAD10CD" w14:textId="77777777" w:rsidR="00E92BC0" w:rsidRDefault="00E92BC0" w:rsidP="00E92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Attività di orientamento in uscita </w:t>
            </w:r>
          </w:p>
        </w:tc>
        <w:tc>
          <w:tcPr>
            <w:tcW w:w="684" w:type="pct"/>
            <w:shd w:val="clear" w:color="auto" w:fill="auto"/>
          </w:tcPr>
          <w:p w14:paraId="006A7CE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7019468E" w14:textId="77777777" w:rsidTr="00A27E63">
        <w:tc>
          <w:tcPr>
            <w:tcW w:w="4316" w:type="pct"/>
            <w:shd w:val="clear" w:color="auto" w:fill="auto"/>
          </w:tcPr>
          <w:p w14:paraId="094B649E" w14:textId="77777777" w:rsidR="00E92BC0" w:rsidRDefault="00E92BC0" w:rsidP="00E92B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Altro…</w:t>
            </w:r>
          </w:p>
        </w:tc>
        <w:tc>
          <w:tcPr>
            <w:tcW w:w="684" w:type="pct"/>
            <w:shd w:val="clear" w:color="auto" w:fill="auto"/>
          </w:tcPr>
          <w:p w14:paraId="2C5FBE6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14B4ADD0" w14:textId="77777777" w:rsidR="00E92BC0" w:rsidRDefault="00E92BC0" w:rsidP="00E92B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73"/>
        <w:gridCol w:w="2267"/>
        <w:gridCol w:w="1044"/>
        <w:gridCol w:w="1015"/>
        <w:gridCol w:w="906"/>
        <w:gridCol w:w="1923"/>
      </w:tblGrid>
      <w:tr w:rsidR="00E92BC0" w14:paraId="355CACED" w14:textId="77777777" w:rsidTr="00A27E63">
        <w:trPr>
          <w:trHeight w:val="340"/>
        </w:trPr>
        <w:tc>
          <w:tcPr>
            <w:tcW w:w="5000" w:type="pct"/>
            <w:gridSpan w:val="6"/>
            <w:shd w:val="clear" w:color="auto" w:fill="B6DDE8"/>
            <w:vAlign w:val="center"/>
          </w:tcPr>
          <w:p w14:paraId="727CB5F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14. PROPOSTE DI USCITE BREVI, VISITE E VIAGGI D’ISTRUZIONE</w:t>
            </w:r>
          </w:p>
        </w:tc>
      </w:tr>
      <w:tr w:rsidR="00E92BC0" w14:paraId="273D50AF" w14:textId="77777777" w:rsidTr="00A27E63">
        <w:trPr>
          <w:trHeight w:val="340"/>
        </w:trPr>
        <w:tc>
          <w:tcPr>
            <w:tcW w:w="1308" w:type="pct"/>
            <w:vAlign w:val="center"/>
          </w:tcPr>
          <w:p w14:paraId="3F62D9F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Attività/Itinerario</w:t>
            </w:r>
          </w:p>
        </w:tc>
        <w:tc>
          <w:tcPr>
            <w:tcW w:w="1201" w:type="pct"/>
            <w:vAlign w:val="center"/>
          </w:tcPr>
          <w:p w14:paraId="4E4F9DD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Finalità didattico - culturali</w:t>
            </w:r>
          </w:p>
        </w:tc>
        <w:tc>
          <w:tcPr>
            <w:tcW w:w="566" w:type="pct"/>
            <w:vAlign w:val="center"/>
          </w:tcPr>
          <w:p w14:paraId="5F67DA4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Durata </w:t>
            </w:r>
          </w:p>
        </w:tc>
        <w:tc>
          <w:tcPr>
            <w:tcW w:w="494" w:type="pct"/>
            <w:vAlign w:val="center"/>
          </w:tcPr>
          <w:p w14:paraId="2E2EFD4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494" w:type="pct"/>
            <w:vAlign w:val="center"/>
          </w:tcPr>
          <w:p w14:paraId="5BB7CBA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7" w:type="pct"/>
            <w:vAlign w:val="center"/>
          </w:tcPr>
          <w:p w14:paraId="350BF83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Docenti Accompagnatori</w:t>
            </w:r>
          </w:p>
        </w:tc>
      </w:tr>
      <w:tr w:rsidR="00E92BC0" w14:paraId="023F188C" w14:textId="77777777" w:rsidTr="00A27E63">
        <w:trPr>
          <w:trHeight w:val="567"/>
        </w:trPr>
        <w:tc>
          <w:tcPr>
            <w:tcW w:w="1308" w:type="pct"/>
          </w:tcPr>
          <w:p w14:paraId="764D1E17" w14:textId="77777777" w:rsidR="00E92BC0" w:rsidRDefault="00E92BC0" w:rsidP="00E92BC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01" w:type="pct"/>
          </w:tcPr>
          <w:p w14:paraId="0788545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66" w:type="pct"/>
          </w:tcPr>
          <w:p w14:paraId="14193EF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4" w:type="pct"/>
          </w:tcPr>
          <w:p w14:paraId="27905E2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4" w:type="pct"/>
          </w:tcPr>
          <w:p w14:paraId="68788CE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7" w:type="pct"/>
          </w:tcPr>
          <w:p w14:paraId="73C357F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1.</w:t>
            </w:r>
          </w:p>
          <w:p w14:paraId="28132A0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92BC0" w14:paraId="70A26BCF" w14:textId="77777777" w:rsidTr="00A27E63">
        <w:trPr>
          <w:trHeight w:val="567"/>
        </w:trPr>
        <w:tc>
          <w:tcPr>
            <w:tcW w:w="1308" w:type="pct"/>
          </w:tcPr>
          <w:p w14:paraId="499D5E78" w14:textId="77777777" w:rsidR="00E92BC0" w:rsidRDefault="00E92BC0" w:rsidP="00E92BC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01" w:type="pct"/>
          </w:tcPr>
          <w:p w14:paraId="353DF07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66" w:type="pct"/>
          </w:tcPr>
          <w:p w14:paraId="24400CE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4" w:type="pct"/>
          </w:tcPr>
          <w:p w14:paraId="483AFE4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4" w:type="pct"/>
          </w:tcPr>
          <w:p w14:paraId="1A3A1B9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7" w:type="pct"/>
          </w:tcPr>
          <w:p w14:paraId="424197B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1.</w:t>
            </w:r>
          </w:p>
          <w:p w14:paraId="69655CB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92BC0" w14:paraId="64F02A64" w14:textId="77777777" w:rsidTr="00A27E63">
        <w:trPr>
          <w:trHeight w:val="567"/>
        </w:trPr>
        <w:tc>
          <w:tcPr>
            <w:tcW w:w="1308" w:type="pct"/>
            <w:tcBorders>
              <w:bottom w:val="single" w:sz="4" w:space="0" w:color="000000"/>
            </w:tcBorders>
          </w:tcPr>
          <w:p w14:paraId="220EDF29" w14:textId="77777777" w:rsidR="00E92BC0" w:rsidRDefault="00E92BC0" w:rsidP="00E92BC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01" w:type="pct"/>
            <w:tcBorders>
              <w:bottom w:val="single" w:sz="4" w:space="0" w:color="000000"/>
            </w:tcBorders>
          </w:tcPr>
          <w:p w14:paraId="2F93DE3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66" w:type="pct"/>
            <w:tcBorders>
              <w:bottom w:val="single" w:sz="4" w:space="0" w:color="000000"/>
            </w:tcBorders>
          </w:tcPr>
          <w:p w14:paraId="56C0D84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3F35A54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</w:tcPr>
          <w:p w14:paraId="0813A42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7" w:type="pct"/>
            <w:tcBorders>
              <w:bottom w:val="single" w:sz="4" w:space="0" w:color="000000"/>
            </w:tcBorders>
          </w:tcPr>
          <w:p w14:paraId="748D984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1.</w:t>
            </w:r>
          </w:p>
          <w:p w14:paraId="7717BE6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14:paraId="6C972859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DF3DF5B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MODALITÀ, TEMPI E CRITERI DI VALUTAZIONE DELLE PROVE DISCIPLINARI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16"/>
        <w:gridCol w:w="871"/>
        <w:gridCol w:w="729"/>
        <w:gridCol w:w="816"/>
        <w:gridCol w:w="1220"/>
        <w:gridCol w:w="266"/>
        <w:gridCol w:w="266"/>
        <w:gridCol w:w="266"/>
        <w:gridCol w:w="266"/>
        <w:gridCol w:w="266"/>
        <w:gridCol w:w="266"/>
        <w:gridCol w:w="752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E92BC0" w14:paraId="37DCB80E" w14:textId="77777777" w:rsidTr="00A27E63">
        <w:trPr>
          <w:trHeight w:val="414"/>
        </w:trPr>
        <w:tc>
          <w:tcPr>
            <w:tcW w:w="5000" w:type="pct"/>
            <w:gridSpan w:val="20"/>
            <w:shd w:val="clear" w:color="auto" w:fill="B6DDE8"/>
          </w:tcPr>
          <w:p w14:paraId="0FCC9E2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15. MODALITA’ E TIPOLOGIE DI VERIFICHE</w:t>
            </w:r>
          </w:p>
        </w:tc>
      </w:tr>
      <w:tr w:rsidR="00E92BC0" w14:paraId="2336FA0D" w14:textId="77777777" w:rsidTr="00A27E63">
        <w:trPr>
          <w:trHeight w:val="1569"/>
        </w:trPr>
        <w:tc>
          <w:tcPr>
            <w:tcW w:w="946" w:type="pct"/>
            <w:shd w:val="clear" w:color="auto" w:fill="FFE48F"/>
          </w:tcPr>
          <w:p w14:paraId="298DC22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5E66E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69E74C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7F1B28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0" w:type="pct"/>
            <w:vAlign w:val="center"/>
          </w:tcPr>
          <w:p w14:paraId="1E59E70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336" w:type="pct"/>
            <w:vAlign w:val="center"/>
          </w:tcPr>
          <w:p w14:paraId="7A004A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Storia</w:t>
            </w:r>
          </w:p>
        </w:tc>
        <w:tc>
          <w:tcPr>
            <w:tcW w:w="572" w:type="pct"/>
            <w:vAlign w:val="center"/>
          </w:tcPr>
          <w:p w14:paraId="7831975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186EDD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Lingua Inglese</w:t>
            </w:r>
          </w:p>
          <w:p w14:paraId="505F553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  <w:vAlign w:val="center"/>
          </w:tcPr>
          <w:p w14:paraId="74548EA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AF1393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Matematica</w:t>
            </w:r>
          </w:p>
          <w:p w14:paraId="432CD4C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29EB185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B11200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1B06EB1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7375817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7DF456D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21B57C1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4A67029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  <w:vAlign w:val="center"/>
          </w:tcPr>
          <w:p w14:paraId="6CDAE1B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Ed. Civica</w:t>
            </w:r>
          </w:p>
        </w:tc>
        <w:tc>
          <w:tcPr>
            <w:tcW w:w="127" w:type="pct"/>
            <w:vAlign w:val="center"/>
          </w:tcPr>
          <w:p w14:paraId="2413518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142A71B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3B5A627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15810E6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313749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6C6BBA0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7BCBEF0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  <w:vAlign w:val="center"/>
          </w:tcPr>
          <w:p w14:paraId="599E267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FBBE0BE" w14:textId="77777777" w:rsidTr="00A27E63">
        <w:trPr>
          <w:trHeight w:val="497"/>
        </w:trPr>
        <w:tc>
          <w:tcPr>
            <w:tcW w:w="946" w:type="pct"/>
          </w:tcPr>
          <w:p w14:paraId="0F23958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Interrogazione</w:t>
            </w:r>
          </w:p>
          <w:p w14:paraId="632AFBA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lunga</w:t>
            </w:r>
          </w:p>
        </w:tc>
        <w:tc>
          <w:tcPr>
            <w:tcW w:w="250" w:type="pct"/>
          </w:tcPr>
          <w:p w14:paraId="03044F2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575DEBE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492EE69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2751F7A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0E9629E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1D2DFF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1E68DB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4D6E1C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29F2E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FC5452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7DFC0A1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91B20E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0C9A84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348FF9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281F0E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E0314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73CED0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75D86D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A0A14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4F20467" w14:textId="77777777" w:rsidTr="00A27E63">
        <w:trPr>
          <w:trHeight w:val="497"/>
        </w:trPr>
        <w:tc>
          <w:tcPr>
            <w:tcW w:w="946" w:type="pct"/>
          </w:tcPr>
          <w:p w14:paraId="45A9B24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Interrogazione</w:t>
            </w:r>
          </w:p>
          <w:p w14:paraId="1A289AF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breve</w:t>
            </w:r>
          </w:p>
        </w:tc>
        <w:tc>
          <w:tcPr>
            <w:tcW w:w="250" w:type="pct"/>
          </w:tcPr>
          <w:p w14:paraId="22CED64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73FEE04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13EF852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66D4C06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0AE6EE7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8570F0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EE8DB3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62F562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108E95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DEC79E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440DA82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AF9999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4862E7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AB25C3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7874AB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C495D6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59181A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A289F5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375B01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09E87548" w14:textId="77777777" w:rsidTr="00A27E63">
        <w:trPr>
          <w:trHeight w:val="249"/>
        </w:trPr>
        <w:tc>
          <w:tcPr>
            <w:tcW w:w="946" w:type="pct"/>
          </w:tcPr>
          <w:p w14:paraId="339FC24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Tema </w:t>
            </w:r>
          </w:p>
        </w:tc>
        <w:tc>
          <w:tcPr>
            <w:tcW w:w="250" w:type="pct"/>
          </w:tcPr>
          <w:p w14:paraId="12ECF5F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27A5965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16867B7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403BBD4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4EDA25D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1EA6E0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98C53A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7729F6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35971C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96DDC5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06A9FC2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23B06D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D83039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62D46E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2066C7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B7C6C9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F5FE39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CAB950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D81716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481ABA1" w14:textId="77777777" w:rsidTr="00A27E63">
        <w:trPr>
          <w:trHeight w:val="249"/>
        </w:trPr>
        <w:tc>
          <w:tcPr>
            <w:tcW w:w="946" w:type="pct"/>
          </w:tcPr>
          <w:p w14:paraId="35E7FE1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Problema</w:t>
            </w:r>
          </w:p>
        </w:tc>
        <w:tc>
          <w:tcPr>
            <w:tcW w:w="250" w:type="pct"/>
          </w:tcPr>
          <w:p w14:paraId="200C3F6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10EA2ED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0313935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21087B6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5D71D4A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2F75BF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690CC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C034C2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58D70B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E29588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6335C9D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18C5F8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13950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EC5A68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F92CDF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DF3F0F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270202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28E4BB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7FB734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B6A8C3E" w14:textId="77777777" w:rsidTr="00A27E63">
        <w:trPr>
          <w:trHeight w:val="249"/>
        </w:trPr>
        <w:tc>
          <w:tcPr>
            <w:tcW w:w="946" w:type="pct"/>
          </w:tcPr>
          <w:p w14:paraId="0DA2149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Prove strutturate</w:t>
            </w:r>
          </w:p>
        </w:tc>
        <w:tc>
          <w:tcPr>
            <w:tcW w:w="250" w:type="pct"/>
          </w:tcPr>
          <w:p w14:paraId="1DFD655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1D2564B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3E959D7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0CC6C80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40F4A0A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3C477B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3319F2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1B304F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BD340B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26782E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1815B58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3E0EAA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69806B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146EE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9398C8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FD10EE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236976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35BA2A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D7C0F7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4FBBE4A4" w14:textId="77777777" w:rsidTr="00A27E63">
        <w:trPr>
          <w:trHeight w:val="249"/>
        </w:trPr>
        <w:tc>
          <w:tcPr>
            <w:tcW w:w="946" w:type="pct"/>
          </w:tcPr>
          <w:p w14:paraId="719306F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Prove </w:t>
            </w:r>
            <w:proofErr w:type="spellStart"/>
            <w:r>
              <w:rPr>
                <w:b/>
              </w:rPr>
              <w:t>semistrutturate</w:t>
            </w:r>
            <w:proofErr w:type="spellEnd"/>
          </w:p>
        </w:tc>
        <w:tc>
          <w:tcPr>
            <w:tcW w:w="250" w:type="pct"/>
          </w:tcPr>
          <w:p w14:paraId="307EB62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081EC53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1F80C10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2979C83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4001BE7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DF3C93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C7A5C5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D34E23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0D696A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35E02C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289E113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30670C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9212BF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8A009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E8D05E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32725E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FE5423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9292BA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B7C044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54DE5634" w14:textId="77777777" w:rsidTr="00A27E63">
        <w:trPr>
          <w:trHeight w:val="249"/>
        </w:trPr>
        <w:tc>
          <w:tcPr>
            <w:tcW w:w="946" w:type="pct"/>
          </w:tcPr>
          <w:p w14:paraId="763F35C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Questionari</w:t>
            </w:r>
          </w:p>
        </w:tc>
        <w:tc>
          <w:tcPr>
            <w:tcW w:w="250" w:type="pct"/>
          </w:tcPr>
          <w:p w14:paraId="71FFEB9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01FDCBE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00846B3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7311A79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075867A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58D6A3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D3116D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F47671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14BB85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0EC0EF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5B07E5E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90B177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99046E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EFD3D3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4219E3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8BFE29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464E50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DB2B7C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C41015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3C840EFB" w14:textId="77777777" w:rsidTr="00A27E63">
        <w:trPr>
          <w:trHeight w:val="249"/>
        </w:trPr>
        <w:tc>
          <w:tcPr>
            <w:tcW w:w="946" w:type="pct"/>
          </w:tcPr>
          <w:p w14:paraId="709DE7A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Relazioni</w:t>
            </w:r>
          </w:p>
        </w:tc>
        <w:tc>
          <w:tcPr>
            <w:tcW w:w="250" w:type="pct"/>
          </w:tcPr>
          <w:p w14:paraId="74CDA91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10DBED7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60326EB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09CE0C9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40C5D9D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142F6E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106E80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100A59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0DD950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FAA8F0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6D3D7C8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ADF1E8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CA433C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26365C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A44999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4C56AA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499945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2DC70E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DE3F03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2AAF48DB" w14:textId="77777777" w:rsidTr="00A27E63">
        <w:trPr>
          <w:trHeight w:val="520"/>
        </w:trPr>
        <w:tc>
          <w:tcPr>
            <w:tcW w:w="946" w:type="pct"/>
          </w:tcPr>
          <w:p w14:paraId="313F7D3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Esercizi</w:t>
            </w:r>
          </w:p>
        </w:tc>
        <w:tc>
          <w:tcPr>
            <w:tcW w:w="250" w:type="pct"/>
          </w:tcPr>
          <w:p w14:paraId="6BB36C2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5D486DA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3EA3921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2428177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31199A1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E38EDA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901C0D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350A3A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7A3B89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EEDD1D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74984CD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1C9D51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700915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BD3D8F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93693C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DD1222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B17DD4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D8FCB1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06F58D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1345BF1C" w14:textId="77777777" w:rsidTr="00A27E63">
        <w:trPr>
          <w:trHeight w:val="520"/>
        </w:trPr>
        <w:tc>
          <w:tcPr>
            <w:tcW w:w="946" w:type="pct"/>
          </w:tcPr>
          <w:p w14:paraId="218AC7D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Simulazioni</w:t>
            </w:r>
          </w:p>
        </w:tc>
        <w:tc>
          <w:tcPr>
            <w:tcW w:w="250" w:type="pct"/>
          </w:tcPr>
          <w:p w14:paraId="642215A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0AA522C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7C34CD5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10B7602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65F052E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FA9D54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168628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C97DAE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8B5F3A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75089A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37BCE864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52C045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4AE75E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3EE475C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734547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D99FE7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7C54C17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704F53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440C15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92BC0" w14:paraId="64F5BF92" w14:textId="77777777" w:rsidTr="00A27E63">
        <w:trPr>
          <w:trHeight w:val="520"/>
        </w:trPr>
        <w:tc>
          <w:tcPr>
            <w:tcW w:w="946" w:type="pct"/>
          </w:tcPr>
          <w:p w14:paraId="75C157DB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Compiti di realtà/Prove autentiche</w:t>
            </w:r>
          </w:p>
        </w:tc>
        <w:tc>
          <w:tcPr>
            <w:tcW w:w="250" w:type="pct"/>
          </w:tcPr>
          <w:p w14:paraId="15545FB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60E91D16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6A0DCFDF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72" w:type="pct"/>
          </w:tcPr>
          <w:p w14:paraId="2EEC9A0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6" w:type="pct"/>
          </w:tcPr>
          <w:p w14:paraId="45DD7CE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D0D372E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5F0ABF5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A5A7DF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C9E2F2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1B8422F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37" w:type="pct"/>
          </w:tcPr>
          <w:p w14:paraId="373E4D3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C25685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722082E8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644AEC33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9544C5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2201DAC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3C330C7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0D71001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27" w:type="pct"/>
          </w:tcPr>
          <w:p w14:paraId="431DB00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42C3407F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F20206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CBA1526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F36040D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CFA2A95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E92BC0" w14:paraId="01083906" w14:textId="77777777" w:rsidTr="00A27E63">
        <w:trPr>
          <w:trHeight w:val="340"/>
        </w:trPr>
        <w:tc>
          <w:tcPr>
            <w:tcW w:w="5000" w:type="pct"/>
            <w:shd w:val="clear" w:color="auto" w:fill="B6DDE8"/>
            <w:vAlign w:val="center"/>
          </w:tcPr>
          <w:p w14:paraId="578E16A9" w14:textId="77777777" w:rsidR="00E92BC0" w:rsidRPr="00B25E3B" w:rsidRDefault="00E92BC0" w:rsidP="00E92BC0">
            <w:pPr>
              <w:pStyle w:val="Paragrafoelenco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jc w:val="both"/>
              <w:rPr>
                <w:b/>
                <w:sz w:val="24"/>
                <w:szCs w:val="24"/>
              </w:rPr>
            </w:pPr>
            <w:r w:rsidRPr="00B25E3B">
              <w:rPr>
                <w:b/>
                <w:sz w:val="24"/>
                <w:szCs w:val="24"/>
              </w:rPr>
              <w:lastRenderedPageBreak/>
              <w:t>CRITERI DI VALUTAZIONE</w:t>
            </w:r>
          </w:p>
        </w:tc>
      </w:tr>
      <w:tr w:rsidR="00E92BC0" w14:paraId="5D89E6DD" w14:textId="77777777" w:rsidTr="00A27E63">
        <w:trPr>
          <w:trHeight w:val="567"/>
        </w:trPr>
        <w:tc>
          <w:tcPr>
            <w:tcW w:w="5000" w:type="pct"/>
            <w:vAlign w:val="center"/>
          </w:tcPr>
          <w:p w14:paraId="338056AD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Per gli indicatori e descrittori relativi alla valutazione del profitto e della condotta si rimanda al PTOF dell'Istituto.</w:t>
            </w:r>
          </w:p>
        </w:tc>
      </w:tr>
    </w:tbl>
    <w:p w14:paraId="0E6AA496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E92BC0" w14:paraId="192B309F" w14:textId="77777777" w:rsidTr="00A27E63">
        <w:trPr>
          <w:trHeight w:val="728"/>
        </w:trPr>
        <w:tc>
          <w:tcPr>
            <w:tcW w:w="5000" w:type="pct"/>
            <w:shd w:val="clear" w:color="auto" w:fill="B6DDE8"/>
            <w:vAlign w:val="center"/>
          </w:tcPr>
          <w:p w14:paraId="2C38C6B1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17. FATTORI CHE CONCORRONO ALLA VALUTAZIONE PERIODICA E FINALE </w:t>
            </w:r>
          </w:p>
        </w:tc>
      </w:tr>
      <w:tr w:rsidR="00E92BC0" w14:paraId="5A028238" w14:textId="77777777" w:rsidTr="00A27E63">
        <w:trPr>
          <w:trHeight w:val="567"/>
        </w:trPr>
        <w:tc>
          <w:tcPr>
            <w:tcW w:w="5000" w:type="pct"/>
            <w:vAlign w:val="center"/>
          </w:tcPr>
          <w:p w14:paraId="28F4FFB5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Metodo di studio </w:t>
            </w:r>
            <w:proofErr w:type="gramStart"/>
            <w:r>
              <w:rPr>
                <w:b/>
              </w:rPr>
              <w:t>( es.</w:t>
            </w:r>
            <w:proofErr w:type="gramEnd"/>
            <w:r>
              <w:rPr>
                <w:b/>
              </w:rPr>
              <w:t xml:space="preserve"> mnemonico, organico, ecc. ….)</w:t>
            </w:r>
          </w:p>
        </w:tc>
      </w:tr>
      <w:tr w:rsidR="00E92BC0" w14:paraId="1C141EB5" w14:textId="77777777" w:rsidTr="00A27E63">
        <w:trPr>
          <w:trHeight w:val="567"/>
        </w:trPr>
        <w:tc>
          <w:tcPr>
            <w:tcW w:w="5000" w:type="pct"/>
            <w:vAlign w:val="center"/>
          </w:tcPr>
          <w:p w14:paraId="2D4A726A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Partecipazione alle attività curriculari ed extracurriculari ed alla vita della comunità scolastica </w:t>
            </w:r>
          </w:p>
        </w:tc>
      </w:tr>
      <w:tr w:rsidR="00E92BC0" w14:paraId="2B4F2CE8" w14:textId="77777777" w:rsidTr="00A27E63">
        <w:trPr>
          <w:trHeight w:val="567"/>
        </w:trPr>
        <w:tc>
          <w:tcPr>
            <w:tcW w:w="5000" w:type="pct"/>
            <w:vAlign w:val="center"/>
          </w:tcPr>
          <w:p w14:paraId="4AEAC332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Impegno e continuità </w:t>
            </w:r>
          </w:p>
        </w:tc>
      </w:tr>
      <w:tr w:rsidR="00E92BC0" w14:paraId="53BF9CB8" w14:textId="77777777" w:rsidTr="00A27E63">
        <w:trPr>
          <w:trHeight w:val="567"/>
        </w:trPr>
        <w:tc>
          <w:tcPr>
            <w:tcW w:w="5000" w:type="pct"/>
            <w:vAlign w:val="center"/>
          </w:tcPr>
          <w:p w14:paraId="177A8EA9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Progresso rispetto al livello iniziale</w:t>
            </w:r>
          </w:p>
        </w:tc>
      </w:tr>
      <w:tr w:rsidR="00E92BC0" w14:paraId="16EB872F" w14:textId="77777777" w:rsidTr="00A27E63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28F0" w14:textId="77777777" w:rsidR="00E92BC0" w:rsidRDefault="00E92BC0" w:rsidP="00A2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Livello generale della classe</w:t>
            </w:r>
          </w:p>
        </w:tc>
      </w:tr>
    </w:tbl>
    <w:p w14:paraId="64ADE3A0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E024AE3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8FFD788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9FC59FE" w14:textId="4950552E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Bari, ___ / 10 /202</w:t>
      </w:r>
      <w:r>
        <w:rPr>
          <w:b/>
        </w:rPr>
        <w:t>3</w:t>
      </w:r>
    </w:p>
    <w:p w14:paraId="71153A17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66275DF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Il Consiglio di classe</w:t>
      </w:r>
    </w:p>
    <w:p w14:paraId="1A50CD0C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8D70174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  <w:t xml:space="preserve">       _____________________</w:t>
      </w:r>
      <w:r>
        <w:rPr>
          <w:b/>
        </w:rPr>
        <w:tab/>
        <w:t xml:space="preserve">  ____________________        </w:t>
      </w:r>
    </w:p>
    <w:p w14:paraId="5B5F8C8A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  <w:t xml:space="preserve">       _____________________</w:t>
      </w:r>
      <w:r>
        <w:rPr>
          <w:b/>
        </w:rPr>
        <w:tab/>
        <w:t xml:space="preserve">  ____________________        </w:t>
      </w:r>
    </w:p>
    <w:p w14:paraId="7B9F7C52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  <w:t xml:space="preserve">       _____________________</w:t>
      </w:r>
      <w:r>
        <w:rPr>
          <w:b/>
        </w:rPr>
        <w:tab/>
        <w:t xml:space="preserve">  ____________________        </w:t>
      </w:r>
    </w:p>
    <w:p w14:paraId="30714F19" w14:textId="77777777" w:rsidR="00E92BC0" w:rsidRDefault="00E92BC0" w:rsidP="00E92B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  <w:t xml:space="preserve">       _____________________</w:t>
      </w:r>
      <w:r>
        <w:rPr>
          <w:b/>
        </w:rPr>
        <w:tab/>
        <w:t xml:space="preserve">  ____________________        </w:t>
      </w:r>
    </w:p>
    <w:p w14:paraId="7B0822A2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sectPr w:rsidR="000E62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554C" w14:textId="77777777" w:rsidR="00660F3B" w:rsidRDefault="00660F3B">
      <w:r>
        <w:separator/>
      </w:r>
    </w:p>
  </w:endnote>
  <w:endnote w:type="continuationSeparator" w:id="0">
    <w:p w14:paraId="024F90F1" w14:textId="77777777" w:rsidR="00660F3B" w:rsidRDefault="0066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672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3065" w14:textId="77777777" w:rsidR="000E62DF" w:rsidRDefault="00000000">
    <w:pPr>
      <w:tabs>
        <w:tab w:val="right" w:pos="9638"/>
      </w:tabs>
      <w:ind w:hanging="2"/>
    </w:pPr>
    <w:r>
      <w:rPr>
        <w:noProof/>
      </w:rPr>
      <w:drawing>
        <wp:inline distT="0" distB="0" distL="0" distR="0" wp14:anchorId="58205E66" wp14:editId="6CD25E65">
          <wp:extent cx="5334635" cy="73152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6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D7C45BF" wp14:editId="038C9060">
          <wp:extent cx="597535" cy="554990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1171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8222" w14:textId="77777777" w:rsidR="00660F3B" w:rsidRDefault="00660F3B">
      <w:r>
        <w:separator/>
      </w:r>
    </w:p>
  </w:footnote>
  <w:footnote w:type="continuationSeparator" w:id="0">
    <w:p w14:paraId="5E85FBDD" w14:textId="77777777" w:rsidR="00660F3B" w:rsidRDefault="0066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0B3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29C5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522F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84E"/>
    <w:multiLevelType w:val="multilevel"/>
    <w:tmpl w:val="CE5AFA84"/>
    <w:lvl w:ilvl="0">
      <w:start w:val="1"/>
      <w:numFmt w:val="lowerLetter"/>
      <w:lvlText w:val="%1."/>
      <w:lvlJc w:val="left"/>
      <w:pPr>
        <w:ind w:left="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C4C02F5"/>
    <w:multiLevelType w:val="multilevel"/>
    <w:tmpl w:val="46548D80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4B6D"/>
    <w:multiLevelType w:val="multilevel"/>
    <w:tmpl w:val="D2326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2F8D"/>
    <w:multiLevelType w:val="multilevel"/>
    <w:tmpl w:val="F6C476AE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080"/>
    <w:multiLevelType w:val="hybridMultilevel"/>
    <w:tmpl w:val="9388757E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B41B0"/>
    <w:multiLevelType w:val="multilevel"/>
    <w:tmpl w:val="58CCE186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026D"/>
    <w:multiLevelType w:val="multilevel"/>
    <w:tmpl w:val="9A842818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B272D"/>
    <w:multiLevelType w:val="multilevel"/>
    <w:tmpl w:val="C24443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5246F0C"/>
    <w:multiLevelType w:val="hybridMultilevel"/>
    <w:tmpl w:val="4F18B1D4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18"/>
        <w:u w:val="none"/>
        <w:effect w:val="none"/>
        <w:vertAlign w:val="baseline"/>
        <w:specVanish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A1DF2"/>
    <w:multiLevelType w:val="multilevel"/>
    <w:tmpl w:val="E26E2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D6B27"/>
    <w:multiLevelType w:val="hybridMultilevel"/>
    <w:tmpl w:val="682256CC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6947"/>
    <w:multiLevelType w:val="multilevel"/>
    <w:tmpl w:val="11042C0A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A50F3"/>
    <w:multiLevelType w:val="multilevel"/>
    <w:tmpl w:val="8E329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BF96070"/>
    <w:multiLevelType w:val="multilevel"/>
    <w:tmpl w:val="0BE25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7D4A"/>
    <w:multiLevelType w:val="hybridMultilevel"/>
    <w:tmpl w:val="7EC8466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9D6"/>
    <w:multiLevelType w:val="multilevel"/>
    <w:tmpl w:val="94F276B4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90027"/>
    <w:multiLevelType w:val="multilevel"/>
    <w:tmpl w:val="31642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42E6E"/>
    <w:multiLevelType w:val="multilevel"/>
    <w:tmpl w:val="FBF817A4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7E10AA"/>
    <w:multiLevelType w:val="hybridMultilevel"/>
    <w:tmpl w:val="E43C57B0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150869">
    <w:abstractNumId w:val="7"/>
  </w:num>
  <w:num w:numId="2" w16cid:durableId="470101138">
    <w:abstractNumId w:val="12"/>
  </w:num>
  <w:num w:numId="3" w16cid:durableId="156573677">
    <w:abstractNumId w:val="5"/>
  </w:num>
  <w:num w:numId="4" w16cid:durableId="1713963063">
    <w:abstractNumId w:val="9"/>
  </w:num>
  <w:num w:numId="5" w16cid:durableId="1655991874">
    <w:abstractNumId w:val="15"/>
  </w:num>
  <w:num w:numId="6" w16cid:durableId="1820920908">
    <w:abstractNumId w:val="6"/>
  </w:num>
  <w:num w:numId="7" w16cid:durableId="1386022178">
    <w:abstractNumId w:val="11"/>
  </w:num>
  <w:num w:numId="8" w16cid:durableId="991181629">
    <w:abstractNumId w:val="13"/>
  </w:num>
  <w:num w:numId="9" w16cid:durableId="673339714">
    <w:abstractNumId w:val="16"/>
  </w:num>
  <w:num w:numId="10" w16cid:durableId="2091199436">
    <w:abstractNumId w:val="2"/>
  </w:num>
  <w:num w:numId="11" w16cid:durableId="1647397923">
    <w:abstractNumId w:val="1"/>
  </w:num>
  <w:num w:numId="12" w16cid:durableId="1330596380">
    <w:abstractNumId w:val="17"/>
  </w:num>
  <w:num w:numId="13" w16cid:durableId="1574968589">
    <w:abstractNumId w:val="0"/>
  </w:num>
  <w:num w:numId="14" w16cid:durableId="1495805163">
    <w:abstractNumId w:val="3"/>
  </w:num>
  <w:num w:numId="15" w16cid:durableId="778724771">
    <w:abstractNumId w:val="4"/>
  </w:num>
  <w:num w:numId="16" w16cid:durableId="733284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38194652">
    <w:abstractNumId w:val="14"/>
  </w:num>
  <w:num w:numId="18" w16cid:durableId="106895740">
    <w:abstractNumId w:val="18"/>
  </w:num>
  <w:num w:numId="19" w16cid:durableId="280458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F"/>
    <w:rsid w:val="000E62DF"/>
    <w:rsid w:val="00427054"/>
    <w:rsid w:val="00460FCD"/>
    <w:rsid w:val="00660F3B"/>
    <w:rsid w:val="007F3BFF"/>
    <w:rsid w:val="00E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172"/>
  <w15:docId w15:val="{4275D534-E996-475D-8731-285635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1C4"/>
  </w:style>
  <w:style w:type="paragraph" w:styleId="Titolo1">
    <w:name w:val="heading 1"/>
    <w:basedOn w:val="Normale"/>
    <w:next w:val="Normale"/>
    <w:uiPriority w:val="9"/>
    <w:qFormat/>
    <w:rsid w:val="002271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271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271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271C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271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271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271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271C4"/>
  </w:style>
  <w:style w:type="table" w:customStyle="1" w:styleId="TableNormal1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qFormat/>
    <w:rsid w:val="00533D36"/>
    <w:rPr>
      <w:color w:val="0000FF"/>
      <w:u w:val="single"/>
    </w:rPr>
  </w:style>
  <w:style w:type="table" w:customStyle="1" w:styleId="a0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4C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2BC0"/>
    <w:pPr>
      <w:ind w:left="720" w:firstLine="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navedoro</cp:lastModifiedBy>
  <cp:revision>4</cp:revision>
  <dcterms:created xsi:type="dcterms:W3CDTF">2023-08-23T09:47:00Z</dcterms:created>
  <dcterms:modified xsi:type="dcterms:W3CDTF">2023-10-05T16:21:00Z</dcterms:modified>
</cp:coreProperties>
</file>